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30F79" w14:textId="77777777" w:rsidR="0097171F" w:rsidRPr="001426FE" w:rsidRDefault="0097171F" w:rsidP="0097171F">
      <w:pPr>
        <w:pStyle w:val="Default"/>
        <w:rPr>
          <w:rFonts w:ascii="Strawford" w:hAnsi="Strawford"/>
        </w:rPr>
      </w:pPr>
    </w:p>
    <w:p w14:paraId="02558641" w14:textId="547E5EA8" w:rsidR="0097171F" w:rsidRPr="001426FE" w:rsidRDefault="0097171F" w:rsidP="0097171F">
      <w:pPr>
        <w:pStyle w:val="Default"/>
        <w:rPr>
          <w:rFonts w:ascii="Strawford" w:hAnsi="Strawford"/>
        </w:rPr>
      </w:pPr>
      <w:r w:rsidRPr="001426FE">
        <w:rPr>
          <w:rFonts w:ascii="Strawford" w:hAnsi="Strawford"/>
        </w:rPr>
        <w:t xml:space="preserve"> </w:t>
      </w:r>
    </w:p>
    <w:p w14:paraId="260C114E" w14:textId="77777777" w:rsidR="0097171F" w:rsidRPr="001426FE" w:rsidRDefault="0097171F" w:rsidP="0097171F">
      <w:pPr>
        <w:pStyle w:val="Default"/>
        <w:rPr>
          <w:rFonts w:ascii="Strawford" w:hAnsi="Strawford"/>
          <w:color w:val="auto"/>
        </w:rPr>
      </w:pPr>
    </w:p>
    <w:p w14:paraId="38009ED4" w14:textId="3F717823" w:rsidR="0097171F" w:rsidRDefault="0097171F" w:rsidP="004820A4">
      <w:pPr>
        <w:pStyle w:val="Default"/>
        <w:jc w:val="center"/>
        <w:rPr>
          <w:rFonts w:ascii="Strawford" w:hAnsi="Strawford"/>
          <w:color w:val="auto"/>
          <w:sz w:val="40"/>
          <w:szCs w:val="40"/>
        </w:rPr>
      </w:pPr>
      <w:r w:rsidRPr="001426FE">
        <w:rPr>
          <w:rFonts w:ascii="Strawford" w:hAnsi="Strawford"/>
          <w:color w:val="auto"/>
          <w:sz w:val="40"/>
          <w:szCs w:val="40"/>
        </w:rPr>
        <w:t>Projectdossier</w:t>
      </w:r>
    </w:p>
    <w:p w14:paraId="7F1AA683" w14:textId="77777777" w:rsidR="000506A6" w:rsidRPr="001426FE" w:rsidRDefault="000506A6" w:rsidP="004820A4">
      <w:pPr>
        <w:pStyle w:val="Default"/>
        <w:jc w:val="center"/>
        <w:rPr>
          <w:rFonts w:ascii="Strawford" w:hAnsi="Strawford"/>
          <w:color w:val="auto"/>
          <w:sz w:val="40"/>
          <w:szCs w:val="40"/>
        </w:rPr>
      </w:pPr>
    </w:p>
    <w:p w14:paraId="0AD9EC0F" w14:textId="77777777" w:rsidR="0097171F" w:rsidRPr="001426FE" w:rsidRDefault="0097171F" w:rsidP="004820A4">
      <w:pPr>
        <w:pStyle w:val="Default"/>
        <w:jc w:val="center"/>
        <w:rPr>
          <w:rFonts w:ascii="Strawford" w:hAnsi="Strawford"/>
          <w:color w:val="auto"/>
          <w:sz w:val="40"/>
          <w:szCs w:val="40"/>
        </w:rPr>
      </w:pPr>
      <w:r w:rsidRPr="001426FE">
        <w:rPr>
          <w:rFonts w:ascii="Strawford" w:hAnsi="Strawford"/>
          <w:color w:val="auto"/>
          <w:sz w:val="40"/>
          <w:szCs w:val="40"/>
        </w:rPr>
        <w:t>Gezocht:</w:t>
      </w:r>
    </w:p>
    <w:p w14:paraId="6541A209" w14:textId="590C1544" w:rsidR="004820A4" w:rsidRDefault="00DD6139" w:rsidP="004820A4">
      <w:pPr>
        <w:pStyle w:val="Default"/>
        <w:jc w:val="center"/>
        <w:rPr>
          <w:rFonts w:ascii="Strawford" w:hAnsi="Strawford"/>
          <w:color w:val="auto"/>
          <w:sz w:val="40"/>
          <w:szCs w:val="40"/>
        </w:rPr>
      </w:pPr>
      <w:r w:rsidRPr="001426FE">
        <w:rPr>
          <w:rFonts w:ascii="Strawford" w:hAnsi="Strawford"/>
          <w:color w:val="auto"/>
          <w:sz w:val="40"/>
          <w:szCs w:val="40"/>
        </w:rPr>
        <w:t xml:space="preserve">Gebruikers voor </w:t>
      </w:r>
      <w:r w:rsidR="004820A4" w:rsidRPr="001426FE">
        <w:rPr>
          <w:rFonts w:ascii="Strawford" w:hAnsi="Strawford"/>
          <w:color w:val="auto"/>
          <w:sz w:val="40"/>
          <w:szCs w:val="40"/>
        </w:rPr>
        <w:t>project</w:t>
      </w:r>
      <w:r w:rsidRPr="001426FE">
        <w:rPr>
          <w:rFonts w:ascii="Strawford" w:hAnsi="Strawford"/>
          <w:color w:val="auto"/>
          <w:sz w:val="40"/>
          <w:szCs w:val="40"/>
        </w:rPr>
        <w:t>en</w:t>
      </w:r>
      <w:r w:rsidR="004820A4" w:rsidRPr="001426FE">
        <w:rPr>
          <w:rFonts w:ascii="Strawford" w:hAnsi="Strawford"/>
          <w:color w:val="auto"/>
          <w:sz w:val="40"/>
          <w:szCs w:val="40"/>
        </w:rPr>
        <w:t xml:space="preserve"> op landbouwgronden OCMW Leuven</w:t>
      </w:r>
    </w:p>
    <w:p w14:paraId="52B6D92E" w14:textId="77777777" w:rsidR="000506A6" w:rsidRPr="001426FE" w:rsidRDefault="000506A6" w:rsidP="004820A4">
      <w:pPr>
        <w:pStyle w:val="Default"/>
        <w:jc w:val="center"/>
        <w:rPr>
          <w:rFonts w:ascii="Strawford" w:hAnsi="Strawford"/>
          <w:color w:val="auto"/>
          <w:sz w:val="40"/>
          <w:szCs w:val="40"/>
        </w:rPr>
      </w:pPr>
    </w:p>
    <w:p w14:paraId="21F22204" w14:textId="0319A331" w:rsidR="0097171F" w:rsidRPr="001426FE" w:rsidRDefault="001E7F52" w:rsidP="004820A4">
      <w:pPr>
        <w:pStyle w:val="Default"/>
        <w:jc w:val="center"/>
        <w:rPr>
          <w:rFonts w:ascii="Strawford" w:hAnsi="Strawford"/>
          <w:color w:val="auto"/>
          <w:sz w:val="32"/>
          <w:szCs w:val="32"/>
        </w:rPr>
      </w:pPr>
      <w:r>
        <w:rPr>
          <w:rFonts w:ascii="Strawford" w:hAnsi="Strawford"/>
          <w:color w:val="auto"/>
          <w:sz w:val="32"/>
          <w:szCs w:val="32"/>
        </w:rPr>
        <w:t>AGSL</w:t>
      </w:r>
    </w:p>
    <w:p w14:paraId="610FB8C3" w14:textId="77777777" w:rsidR="0097171F" w:rsidRPr="001426FE" w:rsidRDefault="0097171F" w:rsidP="004820A4">
      <w:pPr>
        <w:pStyle w:val="Default"/>
        <w:jc w:val="center"/>
        <w:rPr>
          <w:rFonts w:ascii="Strawford" w:hAnsi="Strawford"/>
          <w:color w:val="auto"/>
          <w:sz w:val="22"/>
          <w:szCs w:val="22"/>
        </w:rPr>
      </w:pPr>
      <w:r w:rsidRPr="001426FE">
        <w:rPr>
          <w:rFonts w:ascii="Strawford" w:hAnsi="Strawford"/>
          <w:color w:val="auto"/>
          <w:sz w:val="22"/>
          <w:szCs w:val="22"/>
        </w:rPr>
        <w:t>Professor Van Overstraetenplein 1, 3000 Leuven</w:t>
      </w:r>
    </w:p>
    <w:p w14:paraId="332FEB5B" w14:textId="6B579F23" w:rsidR="0097171F" w:rsidRPr="001426FE" w:rsidRDefault="0097171F" w:rsidP="004820A4">
      <w:pPr>
        <w:pStyle w:val="Default"/>
        <w:jc w:val="center"/>
        <w:rPr>
          <w:rFonts w:ascii="Strawford" w:hAnsi="Strawford"/>
          <w:color w:val="auto"/>
          <w:sz w:val="22"/>
          <w:szCs w:val="22"/>
        </w:rPr>
      </w:pPr>
      <w:r w:rsidRPr="001426FE">
        <w:rPr>
          <w:rFonts w:ascii="Strawford" w:hAnsi="Strawford"/>
          <w:color w:val="auto"/>
          <w:sz w:val="22"/>
          <w:szCs w:val="22"/>
        </w:rPr>
        <w:t xml:space="preserve">016/27.26.77 – </w:t>
      </w:r>
      <w:r w:rsidR="001E7F52">
        <w:rPr>
          <w:rFonts w:ascii="Strawford" w:hAnsi="Strawford"/>
          <w:color w:val="auto"/>
          <w:sz w:val="22"/>
          <w:szCs w:val="22"/>
        </w:rPr>
        <w:t>agsl</w:t>
      </w:r>
      <w:r w:rsidR="004820A4" w:rsidRPr="001426FE">
        <w:rPr>
          <w:rFonts w:ascii="Strawford" w:hAnsi="Strawford"/>
          <w:color w:val="auto"/>
          <w:sz w:val="22"/>
          <w:szCs w:val="22"/>
        </w:rPr>
        <w:t xml:space="preserve">@leuven.be – </w:t>
      </w:r>
      <w:hyperlink r:id="rId8" w:history="1">
        <w:r w:rsidR="002D108C" w:rsidRPr="00862FBD">
          <w:rPr>
            <w:rStyle w:val="Hyperlink"/>
            <w:rFonts w:ascii="Strawford" w:hAnsi="Strawford"/>
            <w:sz w:val="22"/>
            <w:szCs w:val="22"/>
          </w:rPr>
          <w:t>www.agsl.be</w:t>
        </w:r>
      </w:hyperlink>
    </w:p>
    <w:p w14:paraId="5064C5B8" w14:textId="77777777" w:rsidR="00602384" w:rsidRPr="001426FE" w:rsidRDefault="00602384" w:rsidP="004820A4">
      <w:pPr>
        <w:pStyle w:val="Default"/>
        <w:jc w:val="center"/>
        <w:rPr>
          <w:rFonts w:ascii="Strawford" w:hAnsi="Strawford"/>
          <w:color w:val="auto"/>
          <w:sz w:val="22"/>
          <w:szCs w:val="22"/>
        </w:rPr>
      </w:pPr>
    </w:p>
    <w:p w14:paraId="4501FE82" w14:textId="77777777" w:rsidR="00602384" w:rsidRPr="001426FE" w:rsidRDefault="00602384" w:rsidP="004820A4">
      <w:pPr>
        <w:pStyle w:val="Default"/>
        <w:jc w:val="center"/>
        <w:rPr>
          <w:rFonts w:ascii="Strawford" w:hAnsi="Strawford"/>
          <w:color w:val="auto"/>
          <w:sz w:val="22"/>
          <w:szCs w:val="22"/>
        </w:rPr>
      </w:pPr>
    </w:p>
    <w:p w14:paraId="788D92D2" w14:textId="77777777" w:rsidR="00602384" w:rsidRPr="001426FE" w:rsidRDefault="00602384" w:rsidP="004820A4">
      <w:pPr>
        <w:pStyle w:val="Default"/>
        <w:jc w:val="center"/>
        <w:rPr>
          <w:rFonts w:ascii="Strawford" w:hAnsi="Strawford"/>
          <w:color w:val="auto"/>
          <w:sz w:val="22"/>
          <w:szCs w:val="22"/>
        </w:rPr>
      </w:pPr>
    </w:p>
    <w:p w14:paraId="6A467B12" w14:textId="77777777" w:rsidR="00602384" w:rsidRPr="001426FE" w:rsidRDefault="00602384" w:rsidP="004820A4">
      <w:pPr>
        <w:pStyle w:val="Default"/>
        <w:jc w:val="center"/>
        <w:rPr>
          <w:rFonts w:ascii="Strawford" w:hAnsi="Strawford"/>
          <w:color w:val="auto"/>
          <w:sz w:val="22"/>
          <w:szCs w:val="22"/>
        </w:rPr>
      </w:pPr>
    </w:p>
    <w:p w14:paraId="2CEC5A40" w14:textId="77777777" w:rsidR="00602384" w:rsidRPr="001426FE" w:rsidRDefault="00602384" w:rsidP="004820A4">
      <w:pPr>
        <w:pStyle w:val="Default"/>
        <w:jc w:val="center"/>
        <w:rPr>
          <w:rFonts w:ascii="Strawford" w:hAnsi="Strawford"/>
          <w:color w:val="auto"/>
          <w:sz w:val="22"/>
          <w:szCs w:val="22"/>
        </w:rPr>
      </w:pPr>
    </w:p>
    <w:p w14:paraId="024F14A2" w14:textId="77777777" w:rsidR="00602384" w:rsidRPr="001426FE" w:rsidRDefault="00602384" w:rsidP="004820A4">
      <w:pPr>
        <w:pStyle w:val="Default"/>
        <w:jc w:val="center"/>
        <w:rPr>
          <w:rFonts w:ascii="Strawford" w:hAnsi="Strawford"/>
          <w:color w:val="auto"/>
          <w:sz w:val="22"/>
          <w:szCs w:val="22"/>
        </w:rPr>
      </w:pPr>
    </w:p>
    <w:p w14:paraId="2ED733FD" w14:textId="77777777" w:rsidR="00602384" w:rsidRPr="001426FE" w:rsidRDefault="00602384" w:rsidP="004820A4">
      <w:pPr>
        <w:pStyle w:val="Default"/>
        <w:jc w:val="center"/>
        <w:rPr>
          <w:rFonts w:ascii="Strawford" w:hAnsi="Strawford"/>
          <w:color w:val="auto"/>
          <w:sz w:val="22"/>
          <w:szCs w:val="22"/>
        </w:rPr>
      </w:pPr>
    </w:p>
    <w:p w14:paraId="388F82EB" w14:textId="1104C97A" w:rsidR="00602384" w:rsidRDefault="00602384" w:rsidP="00351305">
      <w:pPr>
        <w:pStyle w:val="Default"/>
        <w:jc w:val="center"/>
        <w:rPr>
          <w:rFonts w:ascii="Strawford" w:hAnsi="Strawford"/>
          <w:color w:val="auto"/>
          <w:sz w:val="22"/>
          <w:szCs w:val="22"/>
        </w:rPr>
      </w:pPr>
    </w:p>
    <w:p w14:paraId="7FB204C4" w14:textId="77777777" w:rsidR="00351305" w:rsidRPr="001426FE" w:rsidRDefault="00351305" w:rsidP="00351305">
      <w:pPr>
        <w:pStyle w:val="Default"/>
        <w:jc w:val="center"/>
        <w:rPr>
          <w:rFonts w:ascii="Strawford" w:hAnsi="Strawford"/>
          <w:color w:val="auto"/>
          <w:sz w:val="22"/>
          <w:szCs w:val="22"/>
        </w:rPr>
      </w:pPr>
    </w:p>
    <w:p w14:paraId="749E4F8E" w14:textId="77777777" w:rsidR="00602384" w:rsidRPr="001426FE" w:rsidRDefault="00602384" w:rsidP="004820A4">
      <w:pPr>
        <w:pStyle w:val="Default"/>
        <w:jc w:val="center"/>
        <w:rPr>
          <w:rFonts w:ascii="Strawford" w:hAnsi="Strawford"/>
          <w:color w:val="auto"/>
          <w:sz w:val="22"/>
          <w:szCs w:val="22"/>
        </w:rPr>
      </w:pPr>
    </w:p>
    <w:p w14:paraId="785EE0C9" w14:textId="77777777" w:rsidR="00602384" w:rsidRPr="001426FE" w:rsidRDefault="00602384" w:rsidP="004820A4">
      <w:pPr>
        <w:pStyle w:val="Default"/>
        <w:jc w:val="center"/>
        <w:rPr>
          <w:rFonts w:ascii="Strawford" w:hAnsi="Strawford"/>
          <w:color w:val="auto"/>
          <w:sz w:val="22"/>
          <w:szCs w:val="22"/>
        </w:rPr>
      </w:pPr>
    </w:p>
    <w:p w14:paraId="6AE275EE" w14:textId="77777777" w:rsidR="00602384" w:rsidRPr="001426FE" w:rsidRDefault="00602384" w:rsidP="004820A4">
      <w:pPr>
        <w:pStyle w:val="Default"/>
        <w:jc w:val="center"/>
        <w:rPr>
          <w:rFonts w:ascii="Strawford" w:hAnsi="Strawford"/>
          <w:color w:val="auto"/>
          <w:sz w:val="22"/>
          <w:szCs w:val="22"/>
        </w:rPr>
      </w:pPr>
    </w:p>
    <w:p w14:paraId="0CD30F7E" w14:textId="70CCECE8" w:rsidR="00602384" w:rsidRPr="001426FE" w:rsidRDefault="001A4EBB" w:rsidP="004820A4">
      <w:pPr>
        <w:pStyle w:val="Default"/>
        <w:jc w:val="center"/>
        <w:rPr>
          <w:rFonts w:ascii="Strawford" w:hAnsi="Strawford"/>
          <w:color w:val="auto"/>
          <w:sz w:val="22"/>
          <w:szCs w:val="22"/>
        </w:rPr>
      </w:pPr>
      <w:r w:rsidRPr="001426FE">
        <w:rPr>
          <w:rFonts w:ascii="Strawford" w:hAnsi="Strawford"/>
          <w:noProof/>
        </w:rPr>
        <w:drawing>
          <wp:inline distT="0" distB="0" distL="0" distR="0" wp14:anchorId="0505016A" wp14:editId="4139BF6C">
            <wp:extent cx="2570400" cy="28908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400" cy="2890800"/>
                    </a:xfrm>
                    <a:prstGeom prst="rect">
                      <a:avLst/>
                    </a:prstGeom>
                    <a:noFill/>
                    <a:ln>
                      <a:noFill/>
                    </a:ln>
                  </pic:spPr>
                </pic:pic>
              </a:graphicData>
            </a:graphic>
          </wp:inline>
        </w:drawing>
      </w:r>
    </w:p>
    <w:p w14:paraId="18061B22" w14:textId="77777777" w:rsidR="00602384" w:rsidRPr="001426FE" w:rsidRDefault="00602384" w:rsidP="004820A4">
      <w:pPr>
        <w:pStyle w:val="Default"/>
        <w:jc w:val="center"/>
        <w:rPr>
          <w:rFonts w:ascii="Strawford" w:hAnsi="Strawford"/>
          <w:color w:val="auto"/>
          <w:sz w:val="22"/>
          <w:szCs w:val="22"/>
        </w:rPr>
      </w:pPr>
    </w:p>
    <w:p w14:paraId="3D4BB055" w14:textId="77777777" w:rsidR="00602384" w:rsidRPr="001426FE" w:rsidRDefault="00602384" w:rsidP="004820A4">
      <w:pPr>
        <w:pStyle w:val="Default"/>
        <w:jc w:val="center"/>
        <w:rPr>
          <w:rFonts w:ascii="Strawford" w:hAnsi="Strawford"/>
          <w:color w:val="auto"/>
          <w:sz w:val="22"/>
          <w:szCs w:val="22"/>
        </w:rPr>
      </w:pPr>
    </w:p>
    <w:p w14:paraId="1BB88393" w14:textId="77777777" w:rsidR="00602384" w:rsidRPr="001426FE" w:rsidRDefault="00602384" w:rsidP="004820A4">
      <w:pPr>
        <w:pStyle w:val="Default"/>
        <w:jc w:val="center"/>
        <w:rPr>
          <w:rFonts w:ascii="Strawford" w:hAnsi="Strawford"/>
          <w:color w:val="auto"/>
          <w:sz w:val="22"/>
          <w:szCs w:val="22"/>
        </w:rPr>
      </w:pPr>
    </w:p>
    <w:p w14:paraId="109C57F3" w14:textId="77777777" w:rsidR="00602384" w:rsidRPr="001426FE" w:rsidRDefault="00602384" w:rsidP="004820A4">
      <w:pPr>
        <w:pStyle w:val="Default"/>
        <w:jc w:val="center"/>
        <w:rPr>
          <w:rFonts w:ascii="Strawford" w:hAnsi="Strawford"/>
          <w:color w:val="auto"/>
          <w:sz w:val="22"/>
          <w:szCs w:val="22"/>
        </w:rPr>
      </w:pPr>
    </w:p>
    <w:p w14:paraId="58E6CBEF" w14:textId="77777777" w:rsidR="00602384" w:rsidRPr="001426FE" w:rsidRDefault="00602384" w:rsidP="004820A4">
      <w:pPr>
        <w:pStyle w:val="Default"/>
        <w:jc w:val="center"/>
        <w:rPr>
          <w:rFonts w:ascii="Strawford" w:hAnsi="Strawford"/>
          <w:color w:val="auto"/>
          <w:sz w:val="22"/>
          <w:szCs w:val="22"/>
        </w:rPr>
      </w:pPr>
    </w:p>
    <w:p w14:paraId="05506EC7" w14:textId="77777777" w:rsidR="00604B7B" w:rsidRDefault="000D0ED9" w:rsidP="00F13727">
      <w:pPr>
        <w:pStyle w:val="Kop1"/>
        <w:numPr>
          <w:ilvl w:val="0"/>
          <w:numId w:val="0"/>
        </w:numPr>
        <w:ind w:left="357"/>
        <w:rPr>
          <w:noProof/>
        </w:rPr>
      </w:pPr>
      <w:bookmarkStart w:id="0" w:name="_Toc96677782"/>
      <w:bookmarkStart w:id="1" w:name="_Toc43892187"/>
      <w:r w:rsidRPr="001426FE">
        <w:lastRenderedPageBreak/>
        <w:t>Inhoud</w:t>
      </w:r>
      <w:bookmarkEnd w:id="0"/>
      <w:r w:rsidR="00511431" w:rsidRPr="001426FE">
        <w:fldChar w:fldCharType="begin"/>
      </w:r>
      <w:r w:rsidR="00511431" w:rsidRPr="001426FE">
        <w:instrText xml:space="preserve"> TOC \o "1-3" \h \z \u </w:instrText>
      </w:r>
      <w:r w:rsidR="00511431" w:rsidRPr="001426FE">
        <w:fldChar w:fldCharType="separate"/>
      </w:r>
    </w:p>
    <w:p w14:paraId="79B675EC" w14:textId="7A95280F" w:rsidR="00604B7B" w:rsidRDefault="0094523F">
      <w:pPr>
        <w:pStyle w:val="Inhopg1"/>
        <w:tabs>
          <w:tab w:val="right" w:leader="dot" w:pos="9736"/>
        </w:tabs>
        <w:rPr>
          <w:rFonts w:eastAsiaTheme="minorEastAsia"/>
          <w:noProof/>
          <w:lang w:eastAsia="nl-BE"/>
        </w:rPr>
      </w:pPr>
      <w:hyperlink w:anchor="_Toc96677782" w:history="1">
        <w:r w:rsidR="00604B7B" w:rsidRPr="00C54E31">
          <w:rPr>
            <w:rStyle w:val="Hyperlink"/>
            <w:noProof/>
          </w:rPr>
          <w:t>Inhoud</w:t>
        </w:r>
        <w:r w:rsidR="00604B7B">
          <w:rPr>
            <w:noProof/>
            <w:webHidden/>
          </w:rPr>
          <w:tab/>
        </w:r>
        <w:r w:rsidR="00604B7B">
          <w:rPr>
            <w:noProof/>
            <w:webHidden/>
          </w:rPr>
          <w:fldChar w:fldCharType="begin"/>
        </w:r>
        <w:r w:rsidR="00604B7B">
          <w:rPr>
            <w:noProof/>
            <w:webHidden/>
          </w:rPr>
          <w:instrText xml:space="preserve"> PAGEREF _Toc96677782 \h </w:instrText>
        </w:r>
        <w:r w:rsidR="00604B7B">
          <w:rPr>
            <w:noProof/>
            <w:webHidden/>
          </w:rPr>
        </w:r>
        <w:r w:rsidR="00604B7B">
          <w:rPr>
            <w:noProof/>
            <w:webHidden/>
          </w:rPr>
          <w:fldChar w:fldCharType="separate"/>
        </w:r>
        <w:r w:rsidR="00604B7B">
          <w:rPr>
            <w:noProof/>
            <w:webHidden/>
          </w:rPr>
          <w:t>2</w:t>
        </w:r>
        <w:r w:rsidR="00604B7B">
          <w:rPr>
            <w:noProof/>
            <w:webHidden/>
          </w:rPr>
          <w:fldChar w:fldCharType="end"/>
        </w:r>
      </w:hyperlink>
    </w:p>
    <w:p w14:paraId="67D6D053" w14:textId="0E38CF90" w:rsidR="00604B7B" w:rsidRDefault="0094523F">
      <w:pPr>
        <w:pStyle w:val="Inhopg1"/>
        <w:tabs>
          <w:tab w:val="left" w:pos="440"/>
          <w:tab w:val="right" w:leader="dot" w:pos="9736"/>
        </w:tabs>
        <w:rPr>
          <w:rFonts w:eastAsiaTheme="minorEastAsia"/>
          <w:noProof/>
          <w:lang w:eastAsia="nl-BE"/>
        </w:rPr>
      </w:pPr>
      <w:hyperlink w:anchor="_Toc96677783" w:history="1">
        <w:r w:rsidR="00604B7B" w:rsidRPr="00C54E31">
          <w:rPr>
            <w:rStyle w:val="Hyperlink"/>
            <w:noProof/>
          </w:rPr>
          <w:t>1.</w:t>
        </w:r>
        <w:r w:rsidR="00604B7B">
          <w:rPr>
            <w:rFonts w:eastAsiaTheme="minorEastAsia"/>
            <w:noProof/>
            <w:lang w:eastAsia="nl-BE"/>
          </w:rPr>
          <w:tab/>
        </w:r>
        <w:r w:rsidR="00604B7B" w:rsidRPr="00C54E31">
          <w:rPr>
            <w:rStyle w:val="Hyperlink"/>
            <w:noProof/>
          </w:rPr>
          <w:t>Beschrijving van de oproep</w:t>
        </w:r>
        <w:r w:rsidR="00604B7B">
          <w:rPr>
            <w:noProof/>
            <w:webHidden/>
          </w:rPr>
          <w:tab/>
        </w:r>
        <w:r w:rsidR="00604B7B">
          <w:rPr>
            <w:noProof/>
            <w:webHidden/>
          </w:rPr>
          <w:fldChar w:fldCharType="begin"/>
        </w:r>
        <w:r w:rsidR="00604B7B">
          <w:rPr>
            <w:noProof/>
            <w:webHidden/>
          </w:rPr>
          <w:instrText xml:space="preserve"> PAGEREF _Toc96677783 \h </w:instrText>
        </w:r>
        <w:r w:rsidR="00604B7B">
          <w:rPr>
            <w:noProof/>
            <w:webHidden/>
          </w:rPr>
        </w:r>
        <w:r w:rsidR="00604B7B">
          <w:rPr>
            <w:noProof/>
            <w:webHidden/>
          </w:rPr>
          <w:fldChar w:fldCharType="separate"/>
        </w:r>
        <w:r w:rsidR="00604B7B">
          <w:rPr>
            <w:noProof/>
            <w:webHidden/>
          </w:rPr>
          <w:t>4</w:t>
        </w:r>
        <w:r w:rsidR="00604B7B">
          <w:rPr>
            <w:noProof/>
            <w:webHidden/>
          </w:rPr>
          <w:fldChar w:fldCharType="end"/>
        </w:r>
      </w:hyperlink>
    </w:p>
    <w:p w14:paraId="3702E814" w14:textId="75F06A6A" w:rsidR="00604B7B" w:rsidRDefault="0094523F">
      <w:pPr>
        <w:pStyle w:val="Inhopg2"/>
        <w:tabs>
          <w:tab w:val="left" w:pos="880"/>
          <w:tab w:val="right" w:leader="dot" w:pos="9736"/>
        </w:tabs>
        <w:rPr>
          <w:rFonts w:eastAsiaTheme="minorEastAsia"/>
          <w:noProof/>
          <w:lang w:eastAsia="nl-BE"/>
        </w:rPr>
      </w:pPr>
      <w:hyperlink w:anchor="_Toc96677784" w:history="1">
        <w:r w:rsidR="00604B7B" w:rsidRPr="00C54E31">
          <w:rPr>
            <w:rStyle w:val="Hyperlink"/>
            <w:rFonts w:ascii="Strawford" w:hAnsi="Strawford"/>
            <w:noProof/>
          </w:rPr>
          <w:t>1.1.</w:t>
        </w:r>
        <w:r w:rsidR="00604B7B">
          <w:rPr>
            <w:rFonts w:eastAsiaTheme="minorEastAsia"/>
            <w:noProof/>
            <w:lang w:eastAsia="nl-BE"/>
          </w:rPr>
          <w:tab/>
        </w:r>
        <w:r w:rsidR="00604B7B" w:rsidRPr="00C54E31">
          <w:rPr>
            <w:rStyle w:val="Hyperlink"/>
            <w:rFonts w:ascii="Strawford" w:hAnsi="Strawford"/>
            <w:noProof/>
          </w:rPr>
          <w:t>Inleiding</w:t>
        </w:r>
        <w:r w:rsidR="00604B7B">
          <w:rPr>
            <w:noProof/>
            <w:webHidden/>
          </w:rPr>
          <w:tab/>
        </w:r>
        <w:r w:rsidR="00604B7B">
          <w:rPr>
            <w:noProof/>
            <w:webHidden/>
          </w:rPr>
          <w:fldChar w:fldCharType="begin"/>
        </w:r>
        <w:r w:rsidR="00604B7B">
          <w:rPr>
            <w:noProof/>
            <w:webHidden/>
          </w:rPr>
          <w:instrText xml:space="preserve"> PAGEREF _Toc96677784 \h </w:instrText>
        </w:r>
        <w:r w:rsidR="00604B7B">
          <w:rPr>
            <w:noProof/>
            <w:webHidden/>
          </w:rPr>
        </w:r>
        <w:r w:rsidR="00604B7B">
          <w:rPr>
            <w:noProof/>
            <w:webHidden/>
          </w:rPr>
          <w:fldChar w:fldCharType="separate"/>
        </w:r>
        <w:r w:rsidR="00604B7B">
          <w:rPr>
            <w:noProof/>
            <w:webHidden/>
          </w:rPr>
          <w:t>4</w:t>
        </w:r>
        <w:r w:rsidR="00604B7B">
          <w:rPr>
            <w:noProof/>
            <w:webHidden/>
          </w:rPr>
          <w:fldChar w:fldCharType="end"/>
        </w:r>
      </w:hyperlink>
    </w:p>
    <w:p w14:paraId="058E1EA3" w14:textId="1FA480DD" w:rsidR="00604B7B" w:rsidRDefault="0094523F">
      <w:pPr>
        <w:pStyle w:val="Inhopg2"/>
        <w:tabs>
          <w:tab w:val="left" w:pos="880"/>
          <w:tab w:val="right" w:leader="dot" w:pos="9736"/>
        </w:tabs>
        <w:rPr>
          <w:rFonts w:eastAsiaTheme="minorEastAsia"/>
          <w:noProof/>
          <w:lang w:eastAsia="nl-BE"/>
        </w:rPr>
      </w:pPr>
      <w:hyperlink w:anchor="_Toc96677785" w:history="1">
        <w:r w:rsidR="00604B7B" w:rsidRPr="00C54E31">
          <w:rPr>
            <w:rStyle w:val="Hyperlink"/>
            <w:rFonts w:ascii="Strawford" w:hAnsi="Strawford"/>
            <w:noProof/>
          </w:rPr>
          <w:t>1.2.</w:t>
        </w:r>
        <w:r w:rsidR="00604B7B">
          <w:rPr>
            <w:rFonts w:eastAsiaTheme="minorEastAsia"/>
            <w:noProof/>
            <w:lang w:eastAsia="nl-BE"/>
          </w:rPr>
          <w:tab/>
        </w:r>
        <w:r w:rsidR="00604B7B" w:rsidRPr="00C54E31">
          <w:rPr>
            <w:rStyle w:val="Hyperlink"/>
            <w:rFonts w:ascii="Strawford" w:hAnsi="Strawford"/>
            <w:noProof/>
          </w:rPr>
          <w:t>Beschrijving van de percelen</w:t>
        </w:r>
        <w:r w:rsidR="00604B7B">
          <w:rPr>
            <w:noProof/>
            <w:webHidden/>
          </w:rPr>
          <w:tab/>
        </w:r>
        <w:r w:rsidR="00604B7B">
          <w:rPr>
            <w:noProof/>
            <w:webHidden/>
          </w:rPr>
          <w:fldChar w:fldCharType="begin"/>
        </w:r>
        <w:r w:rsidR="00604B7B">
          <w:rPr>
            <w:noProof/>
            <w:webHidden/>
          </w:rPr>
          <w:instrText xml:space="preserve"> PAGEREF _Toc96677785 \h </w:instrText>
        </w:r>
        <w:r w:rsidR="00604B7B">
          <w:rPr>
            <w:noProof/>
            <w:webHidden/>
          </w:rPr>
        </w:r>
        <w:r w:rsidR="00604B7B">
          <w:rPr>
            <w:noProof/>
            <w:webHidden/>
          </w:rPr>
          <w:fldChar w:fldCharType="separate"/>
        </w:r>
        <w:r w:rsidR="00604B7B">
          <w:rPr>
            <w:noProof/>
            <w:webHidden/>
          </w:rPr>
          <w:t>6</w:t>
        </w:r>
        <w:r w:rsidR="00604B7B">
          <w:rPr>
            <w:noProof/>
            <w:webHidden/>
          </w:rPr>
          <w:fldChar w:fldCharType="end"/>
        </w:r>
      </w:hyperlink>
    </w:p>
    <w:p w14:paraId="3839FEC0" w14:textId="4F52FF06" w:rsidR="00604B7B" w:rsidRDefault="0094523F">
      <w:pPr>
        <w:pStyle w:val="Inhopg2"/>
        <w:tabs>
          <w:tab w:val="left" w:pos="880"/>
          <w:tab w:val="right" w:leader="dot" w:pos="9736"/>
        </w:tabs>
        <w:rPr>
          <w:rFonts w:eastAsiaTheme="minorEastAsia"/>
          <w:noProof/>
          <w:lang w:eastAsia="nl-BE"/>
        </w:rPr>
      </w:pPr>
      <w:hyperlink w:anchor="_Toc96677786" w:history="1">
        <w:r w:rsidR="00604B7B" w:rsidRPr="00C54E31">
          <w:rPr>
            <w:rStyle w:val="Hyperlink"/>
            <w:rFonts w:ascii="Strawford" w:hAnsi="Strawford"/>
            <w:noProof/>
          </w:rPr>
          <w:t>1.3.</w:t>
        </w:r>
        <w:r w:rsidR="00604B7B">
          <w:rPr>
            <w:rFonts w:eastAsiaTheme="minorEastAsia"/>
            <w:noProof/>
            <w:lang w:eastAsia="nl-BE"/>
          </w:rPr>
          <w:tab/>
        </w:r>
        <w:r w:rsidR="00604B7B" w:rsidRPr="00C54E31">
          <w:rPr>
            <w:rStyle w:val="Hyperlink"/>
            <w:rFonts w:ascii="Strawford" w:hAnsi="Strawford"/>
            <w:noProof/>
          </w:rPr>
          <w:t>Randvoorwaarden</w:t>
        </w:r>
        <w:r w:rsidR="00604B7B">
          <w:rPr>
            <w:noProof/>
            <w:webHidden/>
          </w:rPr>
          <w:tab/>
        </w:r>
        <w:r w:rsidR="00604B7B">
          <w:rPr>
            <w:noProof/>
            <w:webHidden/>
          </w:rPr>
          <w:fldChar w:fldCharType="begin"/>
        </w:r>
        <w:r w:rsidR="00604B7B">
          <w:rPr>
            <w:noProof/>
            <w:webHidden/>
          </w:rPr>
          <w:instrText xml:space="preserve"> PAGEREF _Toc96677786 \h </w:instrText>
        </w:r>
        <w:r w:rsidR="00604B7B">
          <w:rPr>
            <w:noProof/>
            <w:webHidden/>
          </w:rPr>
        </w:r>
        <w:r w:rsidR="00604B7B">
          <w:rPr>
            <w:noProof/>
            <w:webHidden/>
          </w:rPr>
          <w:fldChar w:fldCharType="separate"/>
        </w:r>
        <w:r w:rsidR="00604B7B">
          <w:rPr>
            <w:noProof/>
            <w:webHidden/>
          </w:rPr>
          <w:t>18</w:t>
        </w:r>
        <w:r w:rsidR="00604B7B">
          <w:rPr>
            <w:noProof/>
            <w:webHidden/>
          </w:rPr>
          <w:fldChar w:fldCharType="end"/>
        </w:r>
      </w:hyperlink>
    </w:p>
    <w:p w14:paraId="23EED3AF" w14:textId="3C843D39" w:rsidR="00604B7B" w:rsidRDefault="0094523F">
      <w:pPr>
        <w:pStyle w:val="Inhopg1"/>
        <w:tabs>
          <w:tab w:val="left" w:pos="440"/>
          <w:tab w:val="right" w:leader="dot" w:pos="9736"/>
        </w:tabs>
        <w:rPr>
          <w:rFonts w:eastAsiaTheme="minorEastAsia"/>
          <w:noProof/>
          <w:lang w:eastAsia="nl-BE"/>
        </w:rPr>
      </w:pPr>
      <w:hyperlink w:anchor="_Toc96677787" w:history="1">
        <w:r w:rsidR="00604B7B" w:rsidRPr="00C54E31">
          <w:rPr>
            <w:rStyle w:val="Hyperlink"/>
            <w:noProof/>
          </w:rPr>
          <w:t>2.</w:t>
        </w:r>
        <w:r w:rsidR="00604B7B">
          <w:rPr>
            <w:rFonts w:eastAsiaTheme="minorEastAsia"/>
            <w:noProof/>
            <w:lang w:eastAsia="nl-BE"/>
          </w:rPr>
          <w:tab/>
        </w:r>
        <w:r w:rsidR="00604B7B" w:rsidRPr="00C54E31">
          <w:rPr>
            <w:rStyle w:val="Hyperlink"/>
            <w:noProof/>
          </w:rPr>
          <w:t>Gunningscriteria</w:t>
        </w:r>
        <w:r w:rsidR="00604B7B">
          <w:rPr>
            <w:noProof/>
            <w:webHidden/>
          </w:rPr>
          <w:tab/>
        </w:r>
        <w:r w:rsidR="00604B7B">
          <w:rPr>
            <w:noProof/>
            <w:webHidden/>
          </w:rPr>
          <w:fldChar w:fldCharType="begin"/>
        </w:r>
        <w:r w:rsidR="00604B7B">
          <w:rPr>
            <w:noProof/>
            <w:webHidden/>
          </w:rPr>
          <w:instrText xml:space="preserve"> PAGEREF _Toc96677787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1C3BA270" w14:textId="2055F637" w:rsidR="00604B7B" w:rsidRDefault="0094523F">
      <w:pPr>
        <w:pStyle w:val="Inhopg2"/>
        <w:tabs>
          <w:tab w:val="left" w:pos="880"/>
          <w:tab w:val="right" w:leader="dot" w:pos="9736"/>
        </w:tabs>
        <w:rPr>
          <w:rFonts w:eastAsiaTheme="minorEastAsia"/>
          <w:noProof/>
          <w:lang w:eastAsia="nl-BE"/>
        </w:rPr>
      </w:pPr>
      <w:hyperlink w:anchor="_Toc96677788" w:history="1">
        <w:r w:rsidR="00604B7B" w:rsidRPr="00C54E31">
          <w:rPr>
            <w:rStyle w:val="Hyperlink"/>
            <w:rFonts w:ascii="Strawford" w:hAnsi="Strawford"/>
            <w:noProof/>
          </w:rPr>
          <w:t>2.1.</w:t>
        </w:r>
        <w:r w:rsidR="00604B7B">
          <w:rPr>
            <w:rFonts w:eastAsiaTheme="minorEastAsia"/>
            <w:noProof/>
            <w:lang w:eastAsia="nl-BE"/>
          </w:rPr>
          <w:tab/>
        </w:r>
        <w:r w:rsidR="00604B7B" w:rsidRPr="00C54E31">
          <w:rPr>
            <w:rStyle w:val="Hyperlink"/>
            <w:rFonts w:ascii="Strawford" w:hAnsi="Strawford"/>
            <w:noProof/>
          </w:rPr>
          <w:t>Haalbaarheidsplan (20%)</w:t>
        </w:r>
        <w:r w:rsidR="00604B7B">
          <w:rPr>
            <w:noProof/>
            <w:webHidden/>
          </w:rPr>
          <w:tab/>
        </w:r>
        <w:r w:rsidR="00604B7B">
          <w:rPr>
            <w:noProof/>
            <w:webHidden/>
          </w:rPr>
          <w:fldChar w:fldCharType="begin"/>
        </w:r>
        <w:r w:rsidR="00604B7B">
          <w:rPr>
            <w:noProof/>
            <w:webHidden/>
          </w:rPr>
          <w:instrText xml:space="preserve"> PAGEREF _Toc96677788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36D36F91" w14:textId="6F0FBCB6" w:rsidR="00604B7B" w:rsidRDefault="0094523F">
      <w:pPr>
        <w:pStyle w:val="Inhopg2"/>
        <w:tabs>
          <w:tab w:val="left" w:pos="880"/>
          <w:tab w:val="right" w:leader="dot" w:pos="9736"/>
        </w:tabs>
        <w:rPr>
          <w:rFonts w:eastAsiaTheme="minorEastAsia"/>
          <w:noProof/>
          <w:lang w:eastAsia="nl-BE"/>
        </w:rPr>
      </w:pPr>
      <w:hyperlink w:anchor="_Toc96677789" w:history="1">
        <w:r w:rsidR="00604B7B" w:rsidRPr="00C54E31">
          <w:rPr>
            <w:rStyle w:val="Hyperlink"/>
            <w:rFonts w:ascii="Strawford" w:hAnsi="Strawford"/>
            <w:noProof/>
          </w:rPr>
          <w:t>2.2.</w:t>
        </w:r>
        <w:r w:rsidR="00604B7B">
          <w:rPr>
            <w:rFonts w:eastAsiaTheme="minorEastAsia"/>
            <w:noProof/>
            <w:lang w:eastAsia="nl-BE"/>
          </w:rPr>
          <w:tab/>
        </w:r>
        <w:r w:rsidR="00604B7B" w:rsidRPr="00C54E31">
          <w:rPr>
            <w:rStyle w:val="Hyperlink"/>
            <w:rFonts w:ascii="Strawford" w:hAnsi="Strawford"/>
            <w:noProof/>
          </w:rPr>
          <w:t>Economisch plan van aanpak (20%)</w:t>
        </w:r>
        <w:r w:rsidR="00604B7B">
          <w:rPr>
            <w:noProof/>
            <w:webHidden/>
          </w:rPr>
          <w:tab/>
        </w:r>
        <w:r w:rsidR="00604B7B">
          <w:rPr>
            <w:noProof/>
            <w:webHidden/>
          </w:rPr>
          <w:fldChar w:fldCharType="begin"/>
        </w:r>
        <w:r w:rsidR="00604B7B">
          <w:rPr>
            <w:noProof/>
            <w:webHidden/>
          </w:rPr>
          <w:instrText xml:space="preserve"> PAGEREF _Toc96677789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686BCF16" w14:textId="70EA9DE2" w:rsidR="00604B7B" w:rsidRDefault="0094523F">
      <w:pPr>
        <w:pStyle w:val="Inhopg2"/>
        <w:tabs>
          <w:tab w:val="left" w:pos="880"/>
          <w:tab w:val="right" w:leader="dot" w:pos="9736"/>
        </w:tabs>
        <w:rPr>
          <w:rFonts w:eastAsiaTheme="minorEastAsia"/>
          <w:noProof/>
          <w:lang w:eastAsia="nl-BE"/>
        </w:rPr>
      </w:pPr>
      <w:hyperlink w:anchor="_Toc96677790" w:history="1">
        <w:r w:rsidR="00604B7B" w:rsidRPr="00C54E31">
          <w:rPr>
            <w:rStyle w:val="Hyperlink"/>
            <w:rFonts w:ascii="Strawford" w:hAnsi="Strawford"/>
            <w:noProof/>
          </w:rPr>
          <w:t>2.3.</w:t>
        </w:r>
        <w:r w:rsidR="00604B7B">
          <w:rPr>
            <w:rFonts w:eastAsiaTheme="minorEastAsia"/>
            <w:noProof/>
            <w:lang w:eastAsia="nl-BE"/>
          </w:rPr>
          <w:tab/>
        </w:r>
        <w:r w:rsidR="00604B7B" w:rsidRPr="00C54E31">
          <w:rPr>
            <w:rStyle w:val="Hyperlink"/>
            <w:rFonts w:ascii="Strawford" w:hAnsi="Strawford"/>
            <w:noProof/>
          </w:rPr>
          <w:t>Maatschappelijke meerwaarde (20%)</w:t>
        </w:r>
        <w:r w:rsidR="00604B7B">
          <w:rPr>
            <w:noProof/>
            <w:webHidden/>
          </w:rPr>
          <w:tab/>
        </w:r>
        <w:r w:rsidR="00604B7B">
          <w:rPr>
            <w:noProof/>
            <w:webHidden/>
          </w:rPr>
          <w:fldChar w:fldCharType="begin"/>
        </w:r>
        <w:r w:rsidR="00604B7B">
          <w:rPr>
            <w:noProof/>
            <w:webHidden/>
          </w:rPr>
          <w:instrText xml:space="preserve"> PAGEREF _Toc96677790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0AF46ECA" w14:textId="331438C9" w:rsidR="00604B7B" w:rsidRDefault="0094523F">
      <w:pPr>
        <w:pStyle w:val="Inhopg2"/>
        <w:tabs>
          <w:tab w:val="left" w:pos="880"/>
          <w:tab w:val="right" w:leader="dot" w:pos="9736"/>
        </w:tabs>
        <w:rPr>
          <w:rFonts w:eastAsiaTheme="minorEastAsia"/>
          <w:noProof/>
          <w:lang w:eastAsia="nl-BE"/>
        </w:rPr>
      </w:pPr>
      <w:hyperlink w:anchor="_Toc96677791" w:history="1">
        <w:r w:rsidR="00604B7B" w:rsidRPr="00C54E31">
          <w:rPr>
            <w:rStyle w:val="Hyperlink"/>
            <w:rFonts w:ascii="Strawford" w:hAnsi="Strawford"/>
            <w:noProof/>
          </w:rPr>
          <w:t>2.4.</w:t>
        </w:r>
        <w:r w:rsidR="00604B7B">
          <w:rPr>
            <w:rFonts w:eastAsiaTheme="minorEastAsia"/>
            <w:noProof/>
            <w:lang w:eastAsia="nl-BE"/>
          </w:rPr>
          <w:tab/>
        </w:r>
        <w:r w:rsidR="00604B7B" w:rsidRPr="00C54E31">
          <w:rPr>
            <w:rStyle w:val="Hyperlink"/>
            <w:rFonts w:ascii="Strawford" w:hAnsi="Strawford"/>
            <w:noProof/>
          </w:rPr>
          <w:t>Duurzaamheid en ecologie (20%)</w:t>
        </w:r>
        <w:r w:rsidR="00604B7B">
          <w:rPr>
            <w:noProof/>
            <w:webHidden/>
          </w:rPr>
          <w:tab/>
        </w:r>
        <w:r w:rsidR="00604B7B">
          <w:rPr>
            <w:noProof/>
            <w:webHidden/>
          </w:rPr>
          <w:fldChar w:fldCharType="begin"/>
        </w:r>
        <w:r w:rsidR="00604B7B">
          <w:rPr>
            <w:noProof/>
            <w:webHidden/>
          </w:rPr>
          <w:instrText xml:space="preserve"> PAGEREF _Toc96677791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5E4AEF28" w14:textId="698C3689" w:rsidR="00604B7B" w:rsidRDefault="0094523F">
      <w:pPr>
        <w:pStyle w:val="Inhopg2"/>
        <w:tabs>
          <w:tab w:val="left" w:pos="880"/>
          <w:tab w:val="right" w:leader="dot" w:pos="9736"/>
        </w:tabs>
        <w:rPr>
          <w:rFonts w:eastAsiaTheme="minorEastAsia"/>
          <w:noProof/>
          <w:lang w:eastAsia="nl-BE"/>
        </w:rPr>
      </w:pPr>
      <w:hyperlink w:anchor="_Toc96677792" w:history="1">
        <w:r w:rsidR="00604B7B" w:rsidRPr="00C54E31">
          <w:rPr>
            <w:rStyle w:val="Hyperlink"/>
            <w:rFonts w:ascii="Strawford" w:hAnsi="Strawford"/>
            <w:noProof/>
          </w:rPr>
          <w:t>2.5.</w:t>
        </w:r>
        <w:r w:rsidR="00604B7B">
          <w:rPr>
            <w:rFonts w:eastAsiaTheme="minorEastAsia"/>
            <w:noProof/>
            <w:lang w:eastAsia="nl-BE"/>
          </w:rPr>
          <w:tab/>
        </w:r>
        <w:r w:rsidR="00604B7B" w:rsidRPr="00C54E31">
          <w:rPr>
            <w:rStyle w:val="Hyperlink"/>
            <w:rFonts w:ascii="Strawford" w:hAnsi="Strawford"/>
            <w:noProof/>
          </w:rPr>
          <w:t>Innovatiewaarde en voorbeeldfunctie (20%)</w:t>
        </w:r>
        <w:r w:rsidR="00604B7B">
          <w:rPr>
            <w:noProof/>
            <w:webHidden/>
          </w:rPr>
          <w:tab/>
        </w:r>
        <w:r w:rsidR="00604B7B">
          <w:rPr>
            <w:noProof/>
            <w:webHidden/>
          </w:rPr>
          <w:fldChar w:fldCharType="begin"/>
        </w:r>
        <w:r w:rsidR="00604B7B">
          <w:rPr>
            <w:noProof/>
            <w:webHidden/>
          </w:rPr>
          <w:instrText xml:space="preserve"> PAGEREF _Toc96677792 \h </w:instrText>
        </w:r>
        <w:r w:rsidR="00604B7B">
          <w:rPr>
            <w:noProof/>
            <w:webHidden/>
          </w:rPr>
        </w:r>
        <w:r w:rsidR="00604B7B">
          <w:rPr>
            <w:noProof/>
            <w:webHidden/>
          </w:rPr>
          <w:fldChar w:fldCharType="separate"/>
        </w:r>
        <w:r w:rsidR="00604B7B">
          <w:rPr>
            <w:noProof/>
            <w:webHidden/>
          </w:rPr>
          <w:t>19</w:t>
        </w:r>
        <w:r w:rsidR="00604B7B">
          <w:rPr>
            <w:noProof/>
            <w:webHidden/>
          </w:rPr>
          <w:fldChar w:fldCharType="end"/>
        </w:r>
      </w:hyperlink>
    </w:p>
    <w:p w14:paraId="7BC5BF13" w14:textId="7A0EB294" w:rsidR="00604B7B" w:rsidRDefault="0094523F">
      <w:pPr>
        <w:pStyle w:val="Inhopg1"/>
        <w:tabs>
          <w:tab w:val="left" w:pos="440"/>
          <w:tab w:val="right" w:leader="dot" w:pos="9736"/>
        </w:tabs>
        <w:rPr>
          <w:rFonts w:eastAsiaTheme="minorEastAsia"/>
          <w:noProof/>
          <w:lang w:eastAsia="nl-BE"/>
        </w:rPr>
      </w:pPr>
      <w:hyperlink w:anchor="_Toc96677793" w:history="1">
        <w:r w:rsidR="00604B7B" w:rsidRPr="00C54E31">
          <w:rPr>
            <w:rStyle w:val="Hyperlink"/>
            <w:noProof/>
          </w:rPr>
          <w:t>3.</w:t>
        </w:r>
        <w:r w:rsidR="00604B7B">
          <w:rPr>
            <w:rFonts w:eastAsiaTheme="minorEastAsia"/>
            <w:noProof/>
            <w:lang w:eastAsia="nl-BE"/>
          </w:rPr>
          <w:tab/>
        </w:r>
        <w:r w:rsidR="00604B7B" w:rsidRPr="00C54E31">
          <w:rPr>
            <w:rStyle w:val="Hyperlink"/>
            <w:noProof/>
          </w:rPr>
          <w:t>Algemene voorwaarden</w:t>
        </w:r>
        <w:r w:rsidR="00604B7B">
          <w:rPr>
            <w:noProof/>
            <w:webHidden/>
          </w:rPr>
          <w:tab/>
        </w:r>
        <w:r w:rsidR="00604B7B">
          <w:rPr>
            <w:noProof/>
            <w:webHidden/>
          </w:rPr>
          <w:fldChar w:fldCharType="begin"/>
        </w:r>
        <w:r w:rsidR="00604B7B">
          <w:rPr>
            <w:noProof/>
            <w:webHidden/>
          </w:rPr>
          <w:instrText xml:space="preserve"> PAGEREF _Toc96677793 \h </w:instrText>
        </w:r>
        <w:r w:rsidR="00604B7B">
          <w:rPr>
            <w:noProof/>
            <w:webHidden/>
          </w:rPr>
        </w:r>
        <w:r w:rsidR="00604B7B">
          <w:rPr>
            <w:noProof/>
            <w:webHidden/>
          </w:rPr>
          <w:fldChar w:fldCharType="separate"/>
        </w:r>
        <w:r w:rsidR="00604B7B">
          <w:rPr>
            <w:noProof/>
            <w:webHidden/>
          </w:rPr>
          <w:t>20</w:t>
        </w:r>
        <w:r w:rsidR="00604B7B">
          <w:rPr>
            <w:noProof/>
            <w:webHidden/>
          </w:rPr>
          <w:fldChar w:fldCharType="end"/>
        </w:r>
      </w:hyperlink>
    </w:p>
    <w:p w14:paraId="6C402B2B" w14:textId="6BA463AF" w:rsidR="00604B7B" w:rsidRDefault="0094523F">
      <w:pPr>
        <w:pStyle w:val="Inhopg2"/>
        <w:tabs>
          <w:tab w:val="left" w:pos="880"/>
          <w:tab w:val="right" w:leader="dot" w:pos="9736"/>
        </w:tabs>
        <w:rPr>
          <w:rFonts w:eastAsiaTheme="minorEastAsia"/>
          <w:noProof/>
          <w:lang w:eastAsia="nl-BE"/>
        </w:rPr>
      </w:pPr>
      <w:hyperlink w:anchor="_Toc96677794" w:history="1">
        <w:r w:rsidR="00604B7B" w:rsidRPr="00C54E31">
          <w:rPr>
            <w:rStyle w:val="Hyperlink"/>
            <w:rFonts w:ascii="Strawford" w:hAnsi="Strawford"/>
            <w:noProof/>
          </w:rPr>
          <w:t>3.1.</w:t>
        </w:r>
        <w:r w:rsidR="00604B7B">
          <w:rPr>
            <w:rFonts w:eastAsiaTheme="minorEastAsia"/>
            <w:noProof/>
            <w:lang w:eastAsia="nl-BE"/>
          </w:rPr>
          <w:tab/>
        </w:r>
        <w:r w:rsidR="00604B7B" w:rsidRPr="00C54E31">
          <w:rPr>
            <w:rStyle w:val="Hyperlink"/>
            <w:rFonts w:ascii="Strawford" w:hAnsi="Strawford"/>
            <w:noProof/>
          </w:rPr>
          <w:t>Voorwerp</w:t>
        </w:r>
        <w:r w:rsidR="00604B7B">
          <w:rPr>
            <w:noProof/>
            <w:webHidden/>
          </w:rPr>
          <w:tab/>
        </w:r>
        <w:r w:rsidR="00604B7B">
          <w:rPr>
            <w:noProof/>
            <w:webHidden/>
          </w:rPr>
          <w:fldChar w:fldCharType="begin"/>
        </w:r>
        <w:r w:rsidR="00604B7B">
          <w:rPr>
            <w:noProof/>
            <w:webHidden/>
          </w:rPr>
          <w:instrText xml:space="preserve"> PAGEREF _Toc96677794 \h </w:instrText>
        </w:r>
        <w:r w:rsidR="00604B7B">
          <w:rPr>
            <w:noProof/>
            <w:webHidden/>
          </w:rPr>
        </w:r>
        <w:r w:rsidR="00604B7B">
          <w:rPr>
            <w:noProof/>
            <w:webHidden/>
          </w:rPr>
          <w:fldChar w:fldCharType="separate"/>
        </w:r>
        <w:r w:rsidR="00604B7B">
          <w:rPr>
            <w:noProof/>
            <w:webHidden/>
          </w:rPr>
          <w:t>20</w:t>
        </w:r>
        <w:r w:rsidR="00604B7B">
          <w:rPr>
            <w:noProof/>
            <w:webHidden/>
          </w:rPr>
          <w:fldChar w:fldCharType="end"/>
        </w:r>
      </w:hyperlink>
    </w:p>
    <w:p w14:paraId="74C506C8" w14:textId="36A9E21B" w:rsidR="00604B7B" w:rsidRDefault="0094523F">
      <w:pPr>
        <w:pStyle w:val="Inhopg2"/>
        <w:tabs>
          <w:tab w:val="left" w:pos="880"/>
          <w:tab w:val="right" w:leader="dot" w:pos="9736"/>
        </w:tabs>
        <w:rPr>
          <w:rFonts w:eastAsiaTheme="minorEastAsia"/>
          <w:noProof/>
          <w:lang w:eastAsia="nl-BE"/>
        </w:rPr>
      </w:pPr>
      <w:hyperlink w:anchor="_Toc96677795" w:history="1">
        <w:r w:rsidR="00604B7B" w:rsidRPr="00C54E31">
          <w:rPr>
            <w:rStyle w:val="Hyperlink"/>
            <w:rFonts w:ascii="Strawford" w:hAnsi="Strawford"/>
            <w:noProof/>
          </w:rPr>
          <w:t>3.2.</w:t>
        </w:r>
        <w:r w:rsidR="00604B7B">
          <w:rPr>
            <w:rFonts w:eastAsiaTheme="minorEastAsia"/>
            <w:noProof/>
            <w:lang w:eastAsia="nl-BE"/>
          </w:rPr>
          <w:tab/>
        </w:r>
        <w:r w:rsidR="00604B7B" w:rsidRPr="00C54E31">
          <w:rPr>
            <w:rStyle w:val="Hyperlink"/>
            <w:rFonts w:ascii="Strawford" w:hAnsi="Strawford"/>
            <w:noProof/>
          </w:rPr>
          <w:t>Duur</w:t>
        </w:r>
        <w:r w:rsidR="00604B7B">
          <w:rPr>
            <w:noProof/>
            <w:webHidden/>
          </w:rPr>
          <w:tab/>
        </w:r>
        <w:r w:rsidR="00604B7B">
          <w:rPr>
            <w:noProof/>
            <w:webHidden/>
          </w:rPr>
          <w:fldChar w:fldCharType="begin"/>
        </w:r>
        <w:r w:rsidR="00604B7B">
          <w:rPr>
            <w:noProof/>
            <w:webHidden/>
          </w:rPr>
          <w:instrText xml:space="preserve"> PAGEREF _Toc96677795 \h </w:instrText>
        </w:r>
        <w:r w:rsidR="00604B7B">
          <w:rPr>
            <w:noProof/>
            <w:webHidden/>
          </w:rPr>
        </w:r>
        <w:r w:rsidR="00604B7B">
          <w:rPr>
            <w:noProof/>
            <w:webHidden/>
          </w:rPr>
          <w:fldChar w:fldCharType="separate"/>
        </w:r>
        <w:r w:rsidR="00604B7B">
          <w:rPr>
            <w:noProof/>
            <w:webHidden/>
          </w:rPr>
          <w:t>20</w:t>
        </w:r>
        <w:r w:rsidR="00604B7B">
          <w:rPr>
            <w:noProof/>
            <w:webHidden/>
          </w:rPr>
          <w:fldChar w:fldCharType="end"/>
        </w:r>
      </w:hyperlink>
    </w:p>
    <w:p w14:paraId="45A211BB" w14:textId="0B9EFADC" w:rsidR="00604B7B" w:rsidRDefault="0094523F">
      <w:pPr>
        <w:pStyle w:val="Inhopg2"/>
        <w:tabs>
          <w:tab w:val="left" w:pos="880"/>
          <w:tab w:val="right" w:leader="dot" w:pos="9736"/>
        </w:tabs>
        <w:rPr>
          <w:rFonts w:eastAsiaTheme="minorEastAsia"/>
          <w:noProof/>
          <w:lang w:eastAsia="nl-BE"/>
        </w:rPr>
      </w:pPr>
      <w:hyperlink w:anchor="_Toc96677796" w:history="1">
        <w:r w:rsidR="00604B7B" w:rsidRPr="00C54E31">
          <w:rPr>
            <w:rStyle w:val="Hyperlink"/>
            <w:rFonts w:ascii="Strawford" w:hAnsi="Strawford"/>
            <w:noProof/>
          </w:rPr>
          <w:t>3.3.</w:t>
        </w:r>
        <w:r w:rsidR="00604B7B">
          <w:rPr>
            <w:rFonts w:eastAsiaTheme="minorEastAsia"/>
            <w:noProof/>
            <w:lang w:eastAsia="nl-BE"/>
          </w:rPr>
          <w:tab/>
        </w:r>
        <w:r w:rsidR="00604B7B" w:rsidRPr="00C54E31">
          <w:rPr>
            <w:rStyle w:val="Hyperlink"/>
            <w:rFonts w:ascii="Strawford" w:hAnsi="Strawford"/>
            <w:noProof/>
          </w:rPr>
          <w:t>Vergoeding</w:t>
        </w:r>
        <w:r w:rsidR="00604B7B">
          <w:rPr>
            <w:noProof/>
            <w:webHidden/>
          </w:rPr>
          <w:tab/>
        </w:r>
        <w:r w:rsidR="00604B7B">
          <w:rPr>
            <w:noProof/>
            <w:webHidden/>
          </w:rPr>
          <w:fldChar w:fldCharType="begin"/>
        </w:r>
        <w:r w:rsidR="00604B7B">
          <w:rPr>
            <w:noProof/>
            <w:webHidden/>
          </w:rPr>
          <w:instrText xml:space="preserve"> PAGEREF _Toc96677796 \h </w:instrText>
        </w:r>
        <w:r w:rsidR="00604B7B">
          <w:rPr>
            <w:noProof/>
            <w:webHidden/>
          </w:rPr>
        </w:r>
        <w:r w:rsidR="00604B7B">
          <w:rPr>
            <w:noProof/>
            <w:webHidden/>
          </w:rPr>
          <w:fldChar w:fldCharType="separate"/>
        </w:r>
        <w:r w:rsidR="00604B7B">
          <w:rPr>
            <w:noProof/>
            <w:webHidden/>
          </w:rPr>
          <w:t>20</w:t>
        </w:r>
        <w:r w:rsidR="00604B7B">
          <w:rPr>
            <w:noProof/>
            <w:webHidden/>
          </w:rPr>
          <w:fldChar w:fldCharType="end"/>
        </w:r>
      </w:hyperlink>
    </w:p>
    <w:p w14:paraId="758EFC23" w14:textId="304BE150" w:rsidR="00604B7B" w:rsidRDefault="0094523F">
      <w:pPr>
        <w:pStyle w:val="Inhopg2"/>
        <w:tabs>
          <w:tab w:val="left" w:pos="880"/>
          <w:tab w:val="right" w:leader="dot" w:pos="9736"/>
        </w:tabs>
        <w:rPr>
          <w:rFonts w:eastAsiaTheme="minorEastAsia"/>
          <w:noProof/>
          <w:lang w:eastAsia="nl-BE"/>
        </w:rPr>
      </w:pPr>
      <w:hyperlink w:anchor="_Toc96677797" w:history="1">
        <w:r w:rsidR="00604B7B" w:rsidRPr="00C54E31">
          <w:rPr>
            <w:rStyle w:val="Hyperlink"/>
            <w:rFonts w:ascii="Strawford" w:hAnsi="Strawford"/>
            <w:noProof/>
          </w:rPr>
          <w:t>3.4.</w:t>
        </w:r>
        <w:r w:rsidR="00604B7B">
          <w:rPr>
            <w:rFonts w:eastAsiaTheme="minorEastAsia"/>
            <w:noProof/>
            <w:lang w:eastAsia="nl-BE"/>
          </w:rPr>
          <w:tab/>
        </w:r>
        <w:r w:rsidR="00604B7B" w:rsidRPr="00C54E31">
          <w:rPr>
            <w:rStyle w:val="Hyperlink"/>
            <w:rFonts w:ascii="Strawford" w:hAnsi="Strawford"/>
            <w:noProof/>
          </w:rPr>
          <w:t>Waarborg</w:t>
        </w:r>
        <w:r w:rsidR="00604B7B">
          <w:rPr>
            <w:noProof/>
            <w:webHidden/>
          </w:rPr>
          <w:tab/>
        </w:r>
        <w:r w:rsidR="00604B7B">
          <w:rPr>
            <w:noProof/>
            <w:webHidden/>
          </w:rPr>
          <w:fldChar w:fldCharType="begin"/>
        </w:r>
        <w:r w:rsidR="00604B7B">
          <w:rPr>
            <w:noProof/>
            <w:webHidden/>
          </w:rPr>
          <w:instrText xml:space="preserve"> PAGEREF _Toc96677797 \h </w:instrText>
        </w:r>
        <w:r w:rsidR="00604B7B">
          <w:rPr>
            <w:noProof/>
            <w:webHidden/>
          </w:rPr>
        </w:r>
        <w:r w:rsidR="00604B7B">
          <w:rPr>
            <w:noProof/>
            <w:webHidden/>
          </w:rPr>
          <w:fldChar w:fldCharType="separate"/>
        </w:r>
        <w:r w:rsidR="00604B7B">
          <w:rPr>
            <w:noProof/>
            <w:webHidden/>
          </w:rPr>
          <w:t>21</w:t>
        </w:r>
        <w:r w:rsidR="00604B7B">
          <w:rPr>
            <w:noProof/>
            <w:webHidden/>
          </w:rPr>
          <w:fldChar w:fldCharType="end"/>
        </w:r>
      </w:hyperlink>
    </w:p>
    <w:p w14:paraId="096BB651" w14:textId="67035F45" w:rsidR="00604B7B" w:rsidRDefault="0094523F">
      <w:pPr>
        <w:pStyle w:val="Inhopg2"/>
        <w:tabs>
          <w:tab w:val="left" w:pos="880"/>
          <w:tab w:val="right" w:leader="dot" w:pos="9736"/>
        </w:tabs>
        <w:rPr>
          <w:rFonts w:eastAsiaTheme="minorEastAsia"/>
          <w:noProof/>
          <w:lang w:eastAsia="nl-BE"/>
        </w:rPr>
      </w:pPr>
      <w:hyperlink w:anchor="_Toc96677798" w:history="1">
        <w:r w:rsidR="00604B7B" w:rsidRPr="00C54E31">
          <w:rPr>
            <w:rStyle w:val="Hyperlink"/>
            <w:rFonts w:ascii="Strawford" w:hAnsi="Strawford"/>
            <w:noProof/>
          </w:rPr>
          <w:t>3.5.</w:t>
        </w:r>
        <w:r w:rsidR="00604B7B">
          <w:rPr>
            <w:rFonts w:eastAsiaTheme="minorEastAsia"/>
            <w:noProof/>
            <w:lang w:eastAsia="nl-BE"/>
          </w:rPr>
          <w:tab/>
        </w:r>
        <w:r w:rsidR="00604B7B" w:rsidRPr="00C54E31">
          <w:rPr>
            <w:rStyle w:val="Hyperlink"/>
            <w:rFonts w:ascii="Strawford" w:hAnsi="Strawford"/>
            <w:noProof/>
          </w:rPr>
          <w:t>Bestemming</w:t>
        </w:r>
        <w:r w:rsidR="00604B7B">
          <w:rPr>
            <w:noProof/>
            <w:webHidden/>
          </w:rPr>
          <w:tab/>
        </w:r>
        <w:r w:rsidR="00604B7B">
          <w:rPr>
            <w:noProof/>
            <w:webHidden/>
          </w:rPr>
          <w:fldChar w:fldCharType="begin"/>
        </w:r>
        <w:r w:rsidR="00604B7B">
          <w:rPr>
            <w:noProof/>
            <w:webHidden/>
          </w:rPr>
          <w:instrText xml:space="preserve"> PAGEREF _Toc96677798 \h </w:instrText>
        </w:r>
        <w:r w:rsidR="00604B7B">
          <w:rPr>
            <w:noProof/>
            <w:webHidden/>
          </w:rPr>
        </w:r>
        <w:r w:rsidR="00604B7B">
          <w:rPr>
            <w:noProof/>
            <w:webHidden/>
          </w:rPr>
          <w:fldChar w:fldCharType="separate"/>
        </w:r>
        <w:r w:rsidR="00604B7B">
          <w:rPr>
            <w:noProof/>
            <w:webHidden/>
          </w:rPr>
          <w:t>21</w:t>
        </w:r>
        <w:r w:rsidR="00604B7B">
          <w:rPr>
            <w:noProof/>
            <w:webHidden/>
          </w:rPr>
          <w:fldChar w:fldCharType="end"/>
        </w:r>
      </w:hyperlink>
    </w:p>
    <w:p w14:paraId="043DEE9D" w14:textId="624ACDA1" w:rsidR="00604B7B" w:rsidRDefault="0094523F">
      <w:pPr>
        <w:pStyle w:val="Inhopg2"/>
        <w:tabs>
          <w:tab w:val="left" w:pos="880"/>
          <w:tab w:val="right" w:leader="dot" w:pos="9736"/>
        </w:tabs>
        <w:rPr>
          <w:rFonts w:eastAsiaTheme="minorEastAsia"/>
          <w:noProof/>
          <w:lang w:eastAsia="nl-BE"/>
        </w:rPr>
      </w:pPr>
      <w:hyperlink w:anchor="_Toc96677799" w:history="1">
        <w:r w:rsidR="00604B7B" w:rsidRPr="00C54E31">
          <w:rPr>
            <w:rStyle w:val="Hyperlink"/>
            <w:rFonts w:ascii="Strawford" w:hAnsi="Strawford"/>
            <w:noProof/>
          </w:rPr>
          <w:t>3.6.</w:t>
        </w:r>
        <w:r w:rsidR="00604B7B">
          <w:rPr>
            <w:rFonts w:eastAsiaTheme="minorEastAsia"/>
            <w:noProof/>
            <w:lang w:eastAsia="nl-BE"/>
          </w:rPr>
          <w:tab/>
        </w:r>
        <w:r w:rsidR="00604B7B" w:rsidRPr="00C54E31">
          <w:rPr>
            <w:rStyle w:val="Hyperlink"/>
            <w:rFonts w:ascii="Strawford" w:hAnsi="Strawford"/>
            <w:noProof/>
          </w:rPr>
          <w:t>Belastingen</w:t>
        </w:r>
        <w:r w:rsidR="00604B7B">
          <w:rPr>
            <w:noProof/>
            <w:webHidden/>
          </w:rPr>
          <w:tab/>
        </w:r>
        <w:r w:rsidR="00604B7B">
          <w:rPr>
            <w:noProof/>
            <w:webHidden/>
          </w:rPr>
          <w:fldChar w:fldCharType="begin"/>
        </w:r>
        <w:r w:rsidR="00604B7B">
          <w:rPr>
            <w:noProof/>
            <w:webHidden/>
          </w:rPr>
          <w:instrText xml:space="preserve"> PAGEREF _Toc96677799 \h </w:instrText>
        </w:r>
        <w:r w:rsidR="00604B7B">
          <w:rPr>
            <w:noProof/>
            <w:webHidden/>
          </w:rPr>
        </w:r>
        <w:r w:rsidR="00604B7B">
          <w:rPr>
            <w:noProof/>
            <w:webHidden/>
          </w:rPr>
          <w:fldChar w:fldCharType="separate"/>
        </w:r>
        <w:r w:rsidR="00604B7B">
          <w:rPr>
            <w:noProof/>
            <w:webHidden/>
          </w:rPr>
          <w:t>21</w:t>
        </w:r>
        <w:r w:rsidR="00604B7B">
          <w:rPr>
            <w:noProof/>
            <w:webHidden/>
          </w:rPr>
          <w:fldChar w:fldCharType="end"/>
        </w:r>
      </w:hyperlink>
    </w:p>
    <w:p w14:paraId="56F79E74" w14:textId="4CAF74EF" w:rsidR="00604B7B" w:rsidRDefault="0094523F">
      <w:pPr>
        <w:pStyle w:val="Inhopg2"/>
        <w:tabs>
          <w:tab w:val="left" w:pos="880"/>
          <w:tab w:val="right" w:leader="dot" w:pos="9736"/>
        </w:tabs>
        <w:rPr>
          <w:rFonts w:eastAsiaTheme="minorEastAsia"/>
          <w:noProof/>
          <w:lang w:eastAsia="nl-BE"/>
        </w:rPr>
      </w:pPr>
      <w:hyperlink w:anchor="_Toc96677800" w:history="1">
        <w:r w:rsidR="00604B7B" w:rsidRPr="00C54E31">
          <w:rPr>
            <w:rStyle w:val="Hyperlink"/>
            <w:rFonts w:ascii="Strawford" w:hAnsi="Strawford"/>
            <w:noProof/>
          </w:rPr>
          <w:t>3.7.</w:t>
        </w:r>
        <w:r w:rsidR="00604B7B">
          <w:rPr>
            <w:rFonts w:eastAsiaTheme="minorEastAsia"/>
            <w:noProof/>
            <w:lang w:eastAsia="nl-BE"/>
          </w:rPr>
          <w:tab/>
        </w:r>
        <w:r w:rsidR="00604B7B" w:rsidRPr="00C54E31">
          <w:rPr>
            <w:rStyle w:val="Hyperlink"/>
            <w:rFonts w:ascii="Strawford" w:hAnsi="Strawford"/>
            <w:noProof/>
          </w:rPr>
          <w:t>Kosten en lasten</w:t>
        </w:r>
        <w:r w:rsidR="00604B7B">
          <w:rPr>
            <w:noProof/>
            <w:webHidden/>
          </w:rPr>
          <w:tab/>
        </w:r>
        <w:r w:rsidR="00604B7B">
          <w:rPr>
            <w:noProof/>
            <w:webHidden/>
          </w:rPr>
          <w:fldChar w:fldCharType="begin"/>
        </w:r>
        <w:r w:rsidR="00604B7B">
          <w:rPr>
            <w:noProof/>
            <w:webHidden/>
          </w:rPr>
          <w:instrText xml:space="preserve"> PAGEREF _Toc96677800 \h </w:instrText>
        </w:r>
        <w:r w:rsidR="00604B7B">
          <w:rPr>
            <w:noProof/>
            <w:webHidden/>
          </w:rPr>
        </w:r>
        <w:r w:rsidR="00604B7B">
          <w:rPr>
            <w:noProof/>
            <w:webHidden/>
          </w:rPr>
          <w:fldChar w:fldCharType="separate"/>
        </w:r>
        <w:r w:rsidR="00604B7B">
          <w:rPr>
            <w:noProof/>
            <w:webHidden/>
          </w:rPr>
          <w:t>21</w:t>
        </w:r>
        <w:r w:rsidR="00604B7B">
          <w:rPr>
            <w:noProof/>
            <w:webHidden/>
          </w:rPr>
          <w:fldChar w:fldCharType="end"/>
        </w:r>
      </w:hyperlink>
    </w:p>
    <w:p w14:paraId="7486A26D" w14:textId="16678055" w:rsidR="00604B7B" w:rsidRDefault="0094523F">
      <w:pPr>
        <w:pStyle w:val="Inhopg2"/>
        <w:tabs>
          <w:tab w:val="left" w:pos="880"/>
          <w:tab w:val="right" w:leader="dot" w:pos="9736"/>
        </w:tabs>
        <w:rPr>
          <w:rFonts w:eastAsiaTheme="minorEastAsia"/>
          <w:noProof/>
          <w:lang w:eastAsia="nl-BE"/>
        </w:rPr>
      </w:pPr>
      <w:hyperlink w:anchor="_Toc96677801" w:history="1">
        <w:r w:rsidR="00604B7B" w:rsidRPr="00C54E31">
          <w:rPr>
            <w:rStyle w:val="Hyperlink"/>
            <w:rFonts w:ascii="Strawford" w:hAnsi="Strawford"/>
            <w:noProof/>
          </w:rPr>
          <w:t>3.8.</w:t>
        </w:r>
        <w:r w:rsidR="00604B7B">
          <w:rPr>
            <w:rFonts w:eastAsiaTheme="minorEastAsia"/>
            <w:noProof/>
            <w:lang w:eastAsia="nl-BE"/>
          </w:rPr>
          <w:tab/>
        </w:r>
        <w:r w:rsidR="00604B7B" w:rsidRPr="00C54E31">
          <w:rPr>
            <w:rStyle w:val="Hyperlink"/>
            <w:rFonts w:ascii="Strawford" w:hAnsi="Strawford"/>
            <w:noProof/>
          </w:rPr>
          <w:t>Gebruik van het ter beschikking gestelde goed</w:t>
        </w:r>
        <w:r w:rsidR="00604B7B">
          <w:rPr>
            <w:noProof/>
            <w:webHidden/>
          </w:rPr>
          <w:tab/>
        </w:r>
        <w:r w:rsidR="00604B7B">
          <w:rPr>
            <w:noProof/>
            <w:webHidden/>
          </w:rPr>
          <w:fldChar w:fldCharType="begin"/>
        </w:r>
        <w:r w:rsidR="00604B7B">
          <w:rPr>
            <w:noProof/>
            <w:webHidden/>
          </w:rPr>
          <w:instrText xml:space="preserve"> PAGEREF _Toc96677801 \h </w:instrText>
        </w:r>
        <w:r w:rsidR="00604B7B">
          <w:rPr>
            <w:noProof/>
            <w:webHidden/>
          </w:rPr>
        </w:r>
        <w:r w:rsidR="00604B7B">
          <w:rPr>
            <w:noProof/>
            <w:webHidden/>
          </w:rPr>
          <w:fldChar w:fldCharType="separate"/>
        </w:r>
        <w:r w:rsidR="00604B7B">
          <w:rPr>
            <w:noProof/>
            <w:webHidden/>
          </w:rPr>
          <w:t>21</w:t>
        </w:r>
        <w:r w:rsidR="00604B7B">
          <w:rPr>
            <w:noProof/>
            <w:webHidden/>
          </w:rPr>
          <w:fldChar w:fldCharType="end"/>
        </w:r>
      </w:hyperlink>
    </w:p>
    <w:p w14:paraId="6C122B14" w14:textId="452AC544" w:rsidR="00604B7B" w:rsidRDefault="0094523F">
      <w:pPr>
        <w:pStyle w:val="Inhopg2"/>
        <w:tabs>
          <w:tab w:val="left" w:pos="880"/>
          <w:tab w:val="right" w:leader="dot" w:pos="9736"/>
        </w:tabs>
        <w:rPr>
          <w:rFonts w:eastAsiaTheme="minorEastAsia"/>
          <w:noProof/>
          <w:lang w:eastAsia="nl-BE"/>
        </w:rPr>
      </w:pPr>
      <w:hyperlink w:anchor="_Toc96677802" w:history="1">
        <w:r w:rsidR="00604B7B" w:rsidRPr="00C54E31">
          <w:rPr>
            <w:rStyle w:val="Hyperlink"/>
            <w:rFonts w:ascii="Strawford" w:hAnsi="Strawford"/>
            <w:noProof/>
          </w:rPr>
          <w:t>3.9.</w:t>
        </w:r>
        <w:r w:rsidR="00604B7B">
          <w:rPr>
            <w:rFonts w:eastAsiaTheme="minorEastAsia"/>
            <w:noProof/>
            <w:lang w:eastAsia="nl-BE"/>
          </w:rPr>
          <w:tab/>
        </w:r>
        <w:r w:rsidR="00604B7B" w:rsidRPr="00C54E31">
          <w:rPr>
            <w:rStyle w:val="Hyperlink"/>
            <w:rFonts w:ascii="Strawford" w:hAnsi="Strawford"/>
            <w:noProof/>
          </w:rPr>
          <w:t>Herstellingen, onderhoud en veranderingen aan het gehuurde goed</w:t>
        </w:r>
        <w:r w:rsidR="00604B7B">
          <w:rPr>
            <w:noProof/>
            <w:webHidden/>
          </w:rPr>
          <w:tab/>
        </w:r>
        <w:r w:rsidR="00604B7B">
          <w:rPr>
            <w:noProof/>
            <w:webHidden/>
          </w:rPr>
          <w:fldChar w:fldCharType="begin"/>
        </w:r>
        <w:r w:rsidR="00604B7B">
          <w:rPr>
            <w:noProof/>
            <w:webHidden/>
          </w:rPr>
          <w:instrText xml:space="preserve"> PAGEREF _Toc96677802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100B854C" w14:textId="6183AA17" w:rsidR="00604B7B" w:rsidRDefault="0094523F">
      <w:pPr>
        <w:pStyle w:val="Inhopg3"/>
        <w:tabs>
          <w:tab w:val="left" w:pos="1320"/>
          <w:tab w:val="right" w:leader="dot" w:pos="9736"/>
        </w:tabs>
        <w:rPr>
          <w:rFonts w:eastAsiaTheme="minorEastAsia"/>
          <w:noProof/>
          <w:lang w:eastAsia="nl-BE"/>
        </w:rPr>
      </w:pPr>
      <w:hyperlink w:anchor="_Toc96677803" w:history="1">
        <w:r w:rsidR="00604B7B" w:rsidRPr="00C54E31">
          <w:rPr>
            <w:rStyle w:val="Hyperlink"/>
            <w:rFonts w:ascii="Strawford" w:hAnsi="Strawford"/>
            <w:noProof/>
          </w:rPr>
          <w:t>3.9.1.</w:t>
        </w:r>
        <w:r w:rsidR="00604B7B">
          <w:rPr>
            <w:rFonts w:eastAsiaTheme="minorEastAsia"/>
            <w:noProof/>
            <w:lang w:eastAsia="nl-BE"/>
          </w:rPr>
          <w:tab/>
        </w:r>
        <w:r w:rsidR="00604B7B" w:rsidRPr="00C54E31">
          <w:rPr>
            <w:rStyle w:val="Hyperlink"/>
            <w:rFonts w:ascii="Strawford" w:hAnsi="Strawford"/>
            <w:noProof/>
          </w:rPr>
          <w:t>Inrichtingskosten</w:t>
        </w:r>
        <w:r w:rsidR="00604B7B">
          <w:rPr>
            <w:noProof/>
            <w:webHidden/>
          </w:rPr>
          <w:tab/>
        </w:r>
        <w:r w:rsidR="00604B7B">
          <w:rPr>
            <w:noProof/>
            <w:webHidden/>
          </w:rPr>
          <w:fldChar w:fldCharType="begin"/>
        </w:r>
        <w:r w:rsidR="00604B7B">
          <w:rPr>
            <w:noProof/>
            <w:webHidden/>
          </w:rPr>
          <w:instrText xml:space="preserve"> PAGEREF _Toc96677803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25055ECC" w14:textId="3C73A40F" w:rsidR="00604B7B" w:rsidRDefault="0094523F">
      <w:pPr>
        <w:pStyle w:val="Inhopg3"/>
        <w:tabs>
          <w:tab w:val="left" w:pos="1320"/>
          <w:tab w:val="right" w:leader="dot" w:pos="9736"/>
        </w:tabs>
        <w:rPr>
          <w:rFonts w:eastAsiaTheme="minorEastAsia"/>
          <w:noProof/>
          <w:lang w:eastAsia="nl-BE"/>
        </w:rPr>
      </w:pPr>
      <w:hyperlink w:anchor="_Toc96677804" w:history="1">
        <w:r w:rsidR="00604B7B" w:rsidRPr="00C54E31">
          <w:rPr>
            <w:rStyle w:val="Hyperlink"/>
            <w:rFonts w:ascii="Strawford" w:hAnsi="Strawford"/>
            <w:iCs/>
            <w:noProof/>
          </w:rPr>
          <w:t>3.9.2.</w:t>
        </w:r>
        <w:r w:rsidR="00604B7B">
          <w:rPr>
            <w:rFonts w:eastAsiaTheme="minorEastAsia"/>
            <w:noProof/>
            <w:lang w:eastAsia="nl-BE"/>
          </w:rPr>
          <w:tab/>
        </w:r>
        <w:r w:rsidR="00604B7B" w:rsidRPr="00C54E31">
          <w:rPr>
            <w:rStyle w:val="Hyperlink"/>
            <w:rFonts w:ascii="Strawford" w:hAnsi="Strawford"/>
            <w:iCs/>
            <w:noProof/>
          </w:rPr>
          <w:t>Onderhouds- en herstellingswerken</w:t>
        </w:r>
        <w:r w:rsidR="00604B7B">
          <w:rPr>
            <w:noProof/>
            <w:webHidden/>
          </w:rPr>
          <w:tab/>
        </w:r>
        <w:r w:rsidR="00604B7B">
          <w:rPr>
            <w:noProof/>
            <w:webHidden/>
          </w:rPr>
          <w:fldChar w:fldCharType="begin"/>
        </w:r>
        <w:r w:rsidR="00604B7B">
          <w:rPr>
            <w:noProof/>
            <w:webHidden/>
          </w:rPr>
          <w:instrText xml:space="preserve"> PAGEREF _Toc96677804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5A1275B3" w14:textId="3F9C27AC" w:rsidR="00604B7B" w:rsidRDefault="0094523F">
      <w:pPr>
        <w:pStyle w:val="Inhopg3"/>
        <w:tabs>
          <w:tab w:val="left" w:pos="1320"/>
          <w:tab w:val="right" w:leader="dot" w:pos="9736"/>
        </w:tabs>
        <w:rPr>
          <w:rFonts w:eastAsiaTheme="minorEastAsia"/>
          <w:noProof/>
          <w:lang w:eastAsia="nl-BE"/>
        </w:rPr>
      </w:pPr>
      <w:hyperlink w:anchor="_Toc96677805" w:history="1">
        <w:r w:rsidR="00604B7B" w:rsidRPr="00C54E31">
          <w:rPr>
            <w:rStyle w:val="Hyperlink"/>
            <w:rFonts w:ascii="Strawford" w:hAnsi="Strawford"/>
            <w:iCs/>
            <w:noProof/>
          </w:rPr>
          <w:t>3.9.3.</w:t>
        </w:r>
        <w:r w:rsidR="00604B7B">
          <w:rPr>
            <w:rFonts w:eastAsiaTheme="minorEastAsia"/>
            <w:noProof/>
            <w:lang w:eastAsia="nl-BE"/>
          </w:rPr>
          <w:tab/>
        </w:r>
        <w:r w:rsidR="00604B7B" w:rsidRPr="00C54E31">
          <w:rPr>
            <w:rStyle w:val="Hyperlink"/>
            <w:rFonts w:ascii="Strawford" w:hAnsi="Strawford"/>
            <w:noProof/>
          </w:rPr>
          <w:t>Vergunningen</w:t>
        </w:r>
        <w:r w:rsidR="00604B7B">
          <w:rPr>
            <w:noProof/>
            <w:webHidden/>
          </w:rPr>
          <w:tab/>
        </w:r>
        <w:r w:rsidR="00604B7B">
          <w:rPr>
            <w:noProof/>
            <w:webHidden/>
          </w:rPr>
          <w:fldChar w:fldCharType="begin"/>
        </w:r>
        <w:r w:rsidR="00604B7B">
          <w:rPr>
            <w:noProof/>
            <w:webHidden/>
          </w:rPr>
          <w:instrText xml:space="preserve"> PAGEREF _Toc96677805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113A39B5" w14:textId="4A1DC22B" w:rsidR="00604B7B" w:rsidRDefault="0094523F">
      <w:pPr>
        <w:pStyle w:val="Inhopg2"/>
        <w:tabs>
          <w:tab w:val="left" w:pos="880"/>
          <w:tab w:val="right" w:leader="dot" w:pos="9736"/>
        </w:tabs>
        <w:rPr>
          <w:rFonts w:eastAsiaTheme="minorEastAsia"/>
          <w:noProof/>
          <w:lang w:eastAsia="nl-BE"/>
        </w:rPr>
      </w:pPr>
      <w:hyperlink w:anchor="_Toc96677806" w:history="1">
        <w:r w:rsidR="00604B7B" w:rsidRPr="00C54E31">
          <w:rPr>
            <w:rStyle w:val="Hyperlink"/>
            <w:rFonts w:ascii="Strawford" w:hAnsi="Strawford"/>
            <w:noProof/>
          </w:rPr>
          <w:t>3.10.</w:t>
        </w:r>
        <w:r w:rsidR="00604B7B">
          <w:rPr>
            <w:rFonts w:eastAsiaTheme="minorEastAsia"/>
            <w:noProof/>
            <w:lang w:eastAsia="nl-BE"/>
          </w:rPr>
          <w:tab/>
        </w:r>
        <w:r w:rsidR="00604B7B" w:rsidRPr="00C54E31">
          <w:rPr>
            <w:rStyle w:val="Hyperlink"/>
            <w:rFonts w:ascii="Strawford" w:hAnsi="Strawford"/>
            <w:noProof/>
          </w:rPr>
          <w:t>Bodem</w:t>
        </w:r>
        <w:r w:rsidR="00604B7B">
          <w:rPr>
            <w:noProof/>
            <w:webHidden/>
          </w:rPr>
          <w:tab/>
        </w:r>
        <w:r w:rsidR="00604B7B">
          <w:rPr>
            <w:noProof/>
            <w:webHidden/>
          </w:rPr>
          <w:fldChar w:fldCharType="begin"/>
        </w:r>
        <w:r w:rsidR="00604B7B">
          <w:rPr>
            <w:noProof/>
            <w:webHidden/>
          </w:rPr>
          <w:instrText xml:space="preserve"> PAGEREF _Toc96677806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01C49AE4" w14:textId="5842B1E7" w:rsidR="00604B7B" w:rsidRDefault="0094523F">
      <w:pPr>
        <w:pStyle w:val="Inhopg3"/>
        <w:tabs>
          <w:tab w:val="left" w:pos="1320"/>
          <w:tab w:val="right" w:leader="dot" w:pos="9736"/>
        </w:tabs>
        <w:rPr>
          <w:rFonts w:eastAsiaTheme="minorEastAsia"/>
          <w:noProof/>
          <w:lang w:eastAsia="nl-BE"/>
        </w:rPr>
      </w:pPr>
      <w:hyperlink w:anchor="_Toc96677807" w:history="1">
        <w:r w:rsidR="00604B7B" w:rsidRPr="00C54E31">
          <w:rPr>
            <w:rStyle w:val="Hyperlink"/>
            <w:rFonts w:ascii="Strawford" w:hAnsi="Strawford"/>
            <w:noProof/>
          </w:rPr>
          <w:t>3.10.1.</w:t>
        </w:r>
        <w:r w:rsidR="00604B7B">
          <w:rPr>
            <w:rFonts w:eastAsiaTheme="minorEastAsia"/>
            <w:noProof/>
            <w:lang w:eastAsia="nl-BE"/>
          </w:rPr>
          <w:tab/>
        </w:r>
        <w:r w:rsidR="00604B7B" w:rsidRPr="00C54E31">
          <w:rPr>
            <w:rStyle w:val="Hyperlink"/>
            <w:rFonts w:ascii="Strawford" w:hAnsi="Strawford"/>
            <w:noProof/>
          </w:rPr>
          <w:t>Vrijstelling van de verantwoordelijkheid van de eigenaar en zijn rechthebbende</w:t>
        </w:r>
        <w:r w:rsidR="00604B7B">
          <w:rPr>
            <w:noProof/>
            <w:webHidden/>
          </w:rPr>
          <w:tab/>
        </w:r>
        <w:r w:rsidR="00604B7B">
          <w:rPr>
            <w:noProof/>
            <w:webHidden/>
          </w:rPr>
          <w:fldChar w:fldCharType="begin"/>
        </w:r>
        <w:r w:rsidR="00604B7B">
          <w:rPr>
            <w:noProof/>
            <w:webHidden/>
          </w:rPr>
          <w:instrText xml:space="preserve"> PAGEREF _Toc96677807 \h </w:instrText>
        </w:r>
        <w:r w:rsidR="00604B7B">
          <w:rPr>
            <w:noProof/>
            <w:webHidden/>
          </w:rPr>
        </w:r>
        <w:r w:rsidR="00604B7B">
          <w:rPr>
            <w:noProof/>
            <w:webHidden/>
          </w:rPr>
          <w:fldChar w:fldCharType="separate"/>
        </w:r>
        <w:r w:rsidR="00604B7B">
          <w:rPr>
            <w:noProof/>
            <w:webHidden/>
          </w:rPr>
          <w:t>22</w:t>
        </w:r>
        <w:r w:rsidR="00604B7B">
          <w:rPr>
            <w:noProof/>
            <w:webHidden/>
          </w:rPr>
          <w:fldChar w:fldCharType="end"/>
        </w:r>
      </w:hyperlink>
    </w:p>
    <w:p w14:paraId="6E76D0E7" w14:textId="2DE5917A" w:rsidR="00604B7B" w:rsidRDefault="0094523F">
      <w:pPr>
        <w:pStyle w:val="Inhopg2"/>
        <w:tabs>
          <w:tab w:val="left" w:pos="880"/>
          <w:tab w:val="right" w:leader="dot" w:pos="9736"/>
        </w:tabs>
        <w:rPr>
          <w:rFonts w:eastAsiaTheme="minorEastAsia"/>
          <w:noProof/>
          <w:lang w:eastAsia="nl-BE"/>
        </w:rPr>
      </w:pPr>
      <w:hyperlink w:anchor="_Toc96677808" w:history="1">
        <w:r w:rsidR="00604B7B" w:rsidRPr="00C54E31">
          <w:rPr>
            <w:rStyle w:val="Hyperlink"/>
            <w:rFonts w:ascii="Strawford" w:hAnsi="Strawford"/>
            <w:noProof/>
          </w:rPr>
          <w:t>3.11.</w:t>
        </w:r>
        <w:r w:rsidR="00604B7B">
          <w:rPr>
            <w:rFonts w:eastAsiaTheme="minorEastAsia"/>
            <w:noProof/>
            <w:lang w:eastAsia="nl-BE"/>
          </w:rPr>
          <w:tab/>
        </w:r>
        <w:r w:rsidR="00604B7B" w:rsidRPr="00C54E31">
          <w:rPr>
            <w:rStyle w:val="Hyperlink"/>
            <w:rFonts w:ascii="Strawford" w:hAnsi="Strawford"/>
            <w:noProof/>
          </w:rPr>
          <w:t>Opschriften</w:t>
        </w:r>
        <w:r w:rsidR="00604B7B">
          <w:rPr>
            <w:noProof/>
            <w:webHidden/>
          </w:rPr>
          <w:tab/>
        </w:r>
        <w:r w:rsidR="00604B7B">
          <w:rPr>
            <w:noProof/>
            <w:webHidden/>
          </w:rPr>
          <w:fldChar w:fldCharType="begin"/>
        </w:r>
        <w:r w:rsidR="00604B7B">
          <w:rPr>
            <w:noProof/>
            <w:webHidden/>
          </w:rPr>
          <w:instrText xml:space="preserve"> PAGEREF _Toc96677808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5F3910F9" w14:textId="70BB0A96" w:rsidR="00604B7B" w:rsidRDefault="0094523F">
      <w:pPr>
        <w:pStyle w:val="Inhopg2"/>
        <w:tabs>
          <w:tab w:val="left" w:pos="880"/>
          <w:tab w:val="right" w:leader="dot" w:pos="9736"/>
        </w:tabs>
        <w:rPr>
          <w:rFonts w:eastAsiaTheme="minorEastAsia"/>
          <w:noProof/>
          <w:lang w:eastAsia="nl-BE"/>
        </w:rPr>
      </w:pPr>
      <w:hyperlink w:anchor="_Toc96677809" w:history="1">
        <w:r w:rsidR="00604B7B" w:rsidRPr="00C54E31">
          <w:rPr>
            <w:rStyle w:val="Hyperlink"/>
            <w:rFonts w:ascii="Strawford" w:hAnsi="Strawford"/>
            <w:noProof/>
          </w:rPr>
          <w:t>3.12.</w:t>
        </w:r>
        <w:r w:rsidR="00604B7B">
          <w:rPr>
            <w:rFonts w:eastAsiaTheme="minorEastAsia"/>
            <w:noProof/>
            <w:lang w:eastAsia="nl-BE"/>
          </w:rPr>
          <w:tab/>
        </w:r>
        <w:r w:rsidR="00604B7B" w:rsidRPr="00C54E31">
          <w:rPr>
            <w:rStyle w:val="Hyperlink"/>
            <w:rFonts w:ascii="Strawford" w:hAnsi="Strawford"/>
            <w:noProof/>
          </w:rPr>
          <w:t>Overdracht en onderhuur</w:t>
        </w:r>
        <w:r w:rsidR="00604B7B">
          <w:rPr>
            <w:noProof/>
            <w:webHidden/>
          </w:rPr>
          <w:tab/>
        </w:r>
        <w:r w:rsidR="00604B7B">
          <w:rPr>
            <w:noProof/>
            <w:webHidden/>
          </w:rPr>
          <w:fldChar w:fldCharType="begin"/>
        </w:r>
        <w:r w:rsidR="00604B7B">
          <w:rPr>
            <w:noProof/>
            <w:webHidden/>
          </w:rPr>
          <w:instrText xml:space="preserve"> PAGEREF _Toc96677809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2B4D1652" w14:textId="7C328C91" w:rsidR="00604B7B" w:rsidRDefault="0094523F">
      <w:pPr>
        <w:pStyle w:val="Inhopg2"/>
        <w:tabs>
          <w:tab w:val="left" w:pos="880"/>
          <w:tab w:val="right" w:leader="dot" w:pos="9736"/>
        </w:tabs>
        <w:rPr>
          <w:rFonts w:eastAsiaTheme="minorEastAsia"/>
          <w:noProof/>
          <w:lang w:eastAsia="nl-BE"/>
        </w:rPr>
      </w:pPr>
      <w:hyperlink w:anchor="_Toc96677810" w:history="1">
        <w:r w:rsidR="00604B7B" w:rsidRPr="00C54E31">
          <w:rPr>
            <w:rStyle w:val="Hyperlink"/>
            <w:rFonts w:ascii="Strawford" w:hAnsi="Strawford"/>
            <w:noProof/>
          </w:rPr>
          <w:t>3.13.</w:t>
        </w:r>
        <w:r w:rsidR="00604B7B">
          <w:rPr>
            <w:rFonts w:eastAsiaTheme="minorEastAsia"/>
            <w:noProof/>
            <w:lang w:eastAsia="nl-BE"/>
          </w:rPr>
          <w:tab/>
        </w:r>
        <w:r w:rsidR="00604B7B" w:rsidRPr="00C54E31">
          <w:rPr>
            <w:rStyle w:val="Hyperlink"/>
            <w:rFonts w:ascii="Strawford" w:hAnsi="Strawford"/>
            <w:noProof/>
          </w:rPr>
          <w:t>Onteigening</w:t>
        </w:r>
        <w:r w:rsidR="00604B7B">
          <w:rPr>
            <w:noProof/>
            <w:webHidden/>
          </w:rPr>
          <w:tab/>
        </w:r>
        <w:r w:rsidR="00604B7B">
          <w:rPr>
            <w:noProof/>
            <w:webHidden/>
          </w:rPr>
          <w:fldChar w:fldCharType="begin"/>
        </w:r>
        <w:r w:rsidR="00604B7B">
          <w:rPr>
            <w:noProof/>
            <w:webHidden/>
          </w:rPr>
          <w:instrText xml:space="preserve"> PAGEREF _Toc96677810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475E16EA" w14:textId="1ADD3B2B" w:rsidR="00604B7B" w:rsidRDefault="0094523F">
      <w:pPr>
        <w:pStyle w:val="Inhopg2"/>
        <w:tabs>
          <w:tab w:val="left" w:pos="880"/>
          <w:tab w:val="right" w:leader="dot" w:pos="9736"/>
        </w:tabs>
        <w:rPr>
          <w:rFonts w:eastAsiaTheme="minorEastAsia"/>
          <w:noProof/>
          <w:lang w:eastAsia="nl-BE"/>
        </w:rPr>
      </w:pPr>
      <w:hyperlink w:anchor="_Toc96677811" w:history="1">
        <w:r w:rsidR="00604B7B" w:rsidRPr="00C54E31">
          <w:rPr>
            <w:rStyle w:val="Hyperlink"/>
            <w:rFonts w:ascii="Strawford" w:hAnsi="Strawford"/>
            <w:noProof/>
          </w:rPr>
          <w:t>3.14.</w:t>
        </w:r>
        <w:r w:rsidR="00604B7B">
          <w:rPr>
            <w:rFonts w:eastAsiaTheme="minorEastAsia"/>
            <w:noProof/>
            <w:lang w:eastAsia="nl-BE"/>
          </w:rPr>
          <w:tab/>
        </w:r>
        <w:r w:rsidR="00604B7B" w:rsidRPr="00C54E31">
          <w:rPr>
            <w:rStyle w:val="Hyperlink"/>
            <w:rFonts w:ascii="Strawford" w:hAnsi="Strawford"/>
            <w:noProof/>
          </w:rPr>
          <w:t>Beëindiging overeenkomst</w:t>
        </w:r>
        <w:r w:rsidR="00604B7B">
          <w:rPr>
            <w:noProof/>
            <w:webHidden/>
          </w:rPr>
          <w:tab/>
        </w:r>
        <w:r w:rsidR="00604B7B">
          <w:rPr>
            <w:noProof/>
            <w:webHidden/>
          </w:rPr>
          <w:fldChar w:fldCharType="begin"/>
        </w:r>
        <w:r w:rsidR="00604B7B">
          <w:rPr>
            <w:noProof/>
            <w:webHidden/>
          </w:rPr>
          <w:instrText xml:space="preserve"> PAGEREF _Toc96677811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7FA1E1A6" w14:textId="4C22E8A2" w:rsidR="00604B7B" w:rsidRDefault="0094523F">
      <w:pPr>
        <w:pStyle w:val="Inhopg2"/>
        <w:tabs>
          <w:tab w:val="left" w:pos="880"/>
          <w:tab w:val="right" w:leader="dot" w:pos="9736"/>
        </w:tabs>
        <w:rPr>
          <w:rFonts w:eastAsiaTheme="minorEastAsia"/>
          <w:noProof/>
          <w:lang w:eastAsia="nl-BE"/>
        </w:rPr>
      </w:pPr>
      <w:hyperlink w:anchor="_Toc96677812" w:history="1">
        <w:r w:rsidR="00604B7B" w:rsidRPr="00C54E31">
          <w:rPr>
            <w:rStyle w:val="Hyperlink"/>
            <w:rFonts w:ascii="Strawford" w:hAnsi="Strawford"/>
            <w:noProof/>
          </w:rPr>
          <w:t>3.15.</w:t>
        </w:r>
        <w:r w:rsidR="00604B7B">
          <w:rPr>
            <w:rFonts w:eastAsiaTheme="minorEastAsia"/>
            <w:noProof/>
            <w:lang w:eastAsia="nl-BE"/>
          </w:rPr>
          <w:tab/>
        </w:r>
        <w:r w:rsidR="00604B7B" w:rsidRPr="00C54E31">
          <w:rPr>
            <w:rStyle w:val="Hyperlink"/>
            <w:rFonts w:ascii="Strawford" w:hAnsi="Strawford"/>
            <w:noProof/>
          </w:rPr>
          <w:t>Betwistingen</w:t>
        </w:r>
        <w:r w:rsidR="00604B7B">
          <w:rPr>
            <w:noProof/>
            <w:webHidden/>
          </w:rPr>
          <w:tab/>
        </w:r>
        <w:r w:rsidR="00604B7B">
          <w:rPr>
            <w:noProof/>
            <w:webHidden/>
          </w:rPr>
          <w:fldChar w:fldCharType="begin"/>
        </w:r>
        <w:r w:rsidR="00604B7B">
          <w:rPr>
            <w:noProof/>
            <w:webHidden/>
          </w:rPr>
          <w:instrText xml:space="preserve"> PAGEREF _Toc96677812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005AAAEC" w14:textId="2AE6B4E0" w:rsidR="00604B7B" w:rsidRDefault="0094523F">
      <w:pPr>
        <w:pStyle w:val="Inhopg2"/>
        <w:tabs>
          <w:tab w:val="left" w:pos="880"/>
          <w:tab w:val="right" w:leader="dot" w:pos="9736"/>
        </w:tabs>
        <w:rPr>
          <w:rFonts w:eastAsiaTheme="minorEastAsia"/>
          <w:noProof/>
          <w:lang w:eastAsia="nl-BE"/>
        </w:rPr>
      </w:pPr>
      <w:hyperlink w:anchor="_Toc96677813" w:history="1">
        <w:r w:rsidR="00604B7B" w:rsidRPr="00C54E31">
          <w:rPr>
            <w:rStyle w:val="Hyperlink"/>
            <w:rFonts w:ascii="Strawford" w:hAnsi="Strawford"/>
            <w:noProof/>
          </w:rPr>
          <w:t>3.16.</w:t>
        </w:r>
        <w:r w:rsidR="00604B7B">
          <w:rPr>
            <w:rFonts w:eastAsiaTheme="minorEastAsia"/>
            <w:noProof/>
            <w:lang w:eastAsia="nl-BE"/>
          </w:rPr>
          <w:tab/>
        </w:r>
        <w:r w:rsidR="00604B7B" w:rsidRPr="00C54E31">
          <w:rPr>
            <w:rStyle w:val="Hyperlink"/>
            <w:rFonts w:ascii="Strawford" w:hAnsi="Strawford"/>
            <w:noProof/>
          </w:rPr>
          <w:t>Inschrijving en registratie</w:t>
        </w:r>
        <w:r w:rsidR="00604B7B">
          <w:rPr>
            <w:noProof/>
            <w:webHidden/>
          </w:rPr>
          <w:tab/>
        </w:r>
        <w:r w:rsidR="00604B7B">
          <w:rPr>
            <w:noProof/>
            <w:webHidden/>
          </w:rPr>
          <w:fldChar w:fldCharType="begin"/>
        </w:r>
        <w:r w:rsidR="00604B7B">
          <w:rPr>
            <w:noProof/>
            <w:webHidden/>
          </w:rPr>
          <w:instrText xml:space="preserve"> PAGEREF _Toc96677813 \h </w:instrText>
        </w:r>
        <w:r w:rsidR="00604B7B">
          <w:rPr>
            <w:noProof/>
            <w:webHidden/>
          </w:rPr>
        </w:r>
        <w:r w:rsidR="00604B7B">
          <w:rPr>
            <w:noProof/>
            <w:webHidden/>
          </w:rPr>
          <w:fldChar w:fldCharType="separate"/>
        </w:r>
        <w:r w:rsidR="00604B7B">
          <w:rPr>
            <w:noProof/>
            <w:webHidden/>
          </w:rPr>
          <w:t>23</w:t>
        </w:r>
        <w:r w:rsidR="00604B7B">
          <w:rPr>
            <w:noProof/>
            <w:webHidden/>
          </w:rPr>
          <w:fldChar w:fldCharType="end"/>
        </w:r>
      </w:hyperlink>
    </w:p>
    <w:p w14:paraId="315BDEE6" w14:textId="614C9218" w:rsidR="00604B7B" w:rsidRDefault="0094523F">
      <w:pPr>
        <w:pStyle w:val="Inhopg2"/>
        <w:tabs>
          <w:tab w:val="left" w:pos="880"/>
          <w:tab w:val="right" w:leader="dot" w:pos="9736"/>
        </w:tabs>
        <w:rPr>
          <w:rFonts w:eastAsiaTheme="minorEastAsia"/>
          <w:noProof/>
          <w:lang w:eastAsia="nl-BE"/>
        </w:rPr>
      </w:pPr>
      <w:hyperlink w:anchor="_Toc96677814" w:history="1">
        <w:r w:rsidR="00604B7B" w:rsidRPr="00C54E31">
          <w:rPr>
            <w:rStyle w:val="Hyperlink"/>
            <w:rFonts w:ascii="Strawford" w:hAnsi="Strawford"/>
            <w:noProof/>
          </w:rPr>
          <w:t>3.17.</w:t>
        </w:r>
        <w:r w:rsidR="00604B7B">
          <w:rPr>
            <w:rFonts w:eastAsiaTheme="minorEastAsia"/>
            <w:noProof/>
            <w:lang w:eastAsia="nl-BE"/>
          </w:rPr>
          <w:tab/>
        </w:r>
        <w:r w:rsidR="00604B7B" w:rsidRPr="00C54E31">
          <w:rPr>
            <w:rStyle w:val="Hyperlink"/>
            <w:rFonts w:ascii="Strawford" w:hAnsi="Strawford"/>
            <w:noProof/>
          </w:rPr>
          <w:t>Deelbaarheid</w:t>
        </w:r>
        <w:r w:rsidR="00604B7B">
          <w:rPr>
            <w:noProof/>
            <w:webHidden/>
          </w:rPr>
          <w:tab/>
        </w:r>
        <w:r w:rsidR="00604B7B">
          <w:rPr>
            <w:noProof/>
            <w:webHidden/>
          </w:rPr>
          <w:fldChar w:fldCharType="begin"/>
        </w:r>
        <w:r w:rsidR="00604B7B">
          <w:rPr>
            <w:noProof/>
            <w:webHidden/>
          </w:rPr>
          <w:instrText xml:space="preserve"> PAGEREF _Toc96677814 \h </w:instrText>
        </w:r>
        <w:r w:rsidR="00604B7B">
          <w:rPr>
            <w:noProof/>
            <w:webHidden/>
          </w:rPr>
        </w:r>
        <w:r w:rsidR="00604B7B">
          <w:rPr>
            <w:noProof/>
            <w:webHidden/>
          </w:rPr>
          <w:fldChar w:fldCharType="separate"/>
        </w:r>
        <w:r w:rsidR="00604B7B">
          <w:rPr>
            <w:noProof/>
            <w:webHidden/>
          </w:rPr>
          <w:t>24</w:t>
        </w:r>
        <w:r w:rsidR="00604B7B">
          <w:rPr>
            <w:noProof/>
            <w:webHidden/>
          </w:rPr>
          <w:fldChar w:fldCharType="end"/>
        </w:r>
      </w:hyperlink>
    </w:p>
    <w:p w14:paraId="2C82FC1E" w14:textId="2E00F71C" w:rsidR="00604B7B" w:rsidRDefault="0094523F">
      <w:pPr>
        <w:pStyle w:val="Inhopg2"/>
        <w:tabs>
          <w:tab w:val="left" w:pos="880"/>
          <w:tab w:val="right" w:leader="dot" w:pos="9736"/>
        </w:tabs>
        <w:rPr>
          <w:rFonts w:eastAsiaTheme="minorEastAsia"/>
          <w:noProof/>
          <w:lang w:eastAsia="nl-BE"/>
        </w:rPr>
      </w:pPr>
      <w:hyperlink w:anchor="_Toc96677815" w:history="1">
        <w:r w:rsidR="00604B7B" w:rsidRPr="00C54E31">
          <w:rPr>
            <w:rStyle w:val="Hyperlink"/>
            <w:rFonts w:ascii="Strawford" w:hAnsi="Strawford"/>
            <w:noProof/>
          </w:rPr>
          <w:t>3.18.</w:t>
        </w:r>
        <w:r w:rsidR="00604B7B">
          <w:rPr>
            <w:rFonts w:eastAsiaTheme="minorEastAsia"/>
            <w:noProof/>
            <w:lang w:eastAsia="nl-BE"/>
          </w:rPr>
          <w:tab/>
        </w:r>
        <w:r w:rsidR="00604B7B" w:rsidRPr="00C54E31">
          <w:rPr>
            <w:rStyle w:val="Hyperlink"/>
            <w:rFonts w:ascii="Strawford" w:hAnsi="Strawford"/>
            <w:noProof/>
          </w:rPr>
          <w:t>Nietigheid of onafdwingbaarheid</w:t>
        </w:r>
        <w:r w:rsidR="00604B7B">
          <w:rPr>
            <w:noProof/>
            <w:webHidden/>
          </w:rPr>
          <w:tab/>
        </w:r>
        <w:r w:rsidR="00604B7B">
          <w:rPr>
            <w:noProof/>
            <w:webHidden/>
          </w:rPr>
          <w:fldChar w:fldCharType="begin"/>
        </w:r>
        <w:r w:rsidR="00604B7B">
          <w:rPr>
            <w:noProof/>
            <w:webHidden/>
          </w:rPr>
          <w:instrText xml:space="preserve"> PAGEREF _Toc96677815 \h </w:instrText>
        </w:r>
        <w:r w:rsidR="00604B7B">
          <w:rPr>
            <w:noProof/>
            <w:webHidden/>
          </w:rPr>
        </w:r>
        <w:r w:rsidR="00604B7B">
          <w:rPr>
            <w:noProof/>
            <w:webHidden/>
          </w:rPr>
          <w:fldChar w:fldCharType="separate"/>
        </w:r>
        <w:r w:rsidR="00604B7B">
          <w:rPr>
            <w:noProof/>
            <w:webHidden/>
          </w:rPr>
          <w:t>24</w:t>
        </w:r>
        <w:r w:rsidR="00604B7B">
          <w:rPr>
            <w:noProof/>
            <w:webHidden/>
          </w:rPr>
          <w:fldChar w:fldCharType="end"/>
        </w:r>
      </w:hyperlink>
    </w:p>
    <w:p w14:paraId="380ED59A" w14:textId="11FFA8B2" w:rsidR="00604B7B" w:rsidRDefault="0094523F">
      <w:pPr>
        <w:pStyle w:val="Inhopg2"/>
        <w:tabs>
          <w:tab w:val="left" w:pos="880"/>
          <w:tab w:val="right" w:leader="dot" w:pos="9736"/>
        </w:tabs>
        <w:rPr>
          <w:rFonts w:eastAsiaTheme="minorEastAsia"/>
          <w:noProof/>
          <w:lang w:eastAsia="nl-BE"/>
        </w:rPr>
      </w:pPr>
      <w:hyperlink w:anchor="_Toc96677816" w:history="1">
        <w:r w:rsidR="00604B7B" w:rsidRPr="00C54E31">
          <w:rPr>
            <w:rStyle w:val="Hyperlink"/>
            <w:rFonts w:ascii="Strawford" w:hAnsi="Strawford"/>
            <w:noProof/>
          </w:rPr>
          <w:t>3.19.</w:t>
        </w:r>
        <w:r w:rsidR="00604B7B">
          <w:rPr>
            <w:rFonts w:eastAsiaTheme="minorEastAsia"/>
            <w:noProof/>
            <w:lang w:eastAsia="nl-BE"/>
          </w:rPr>
          <w:tab/>
        </w:r>
        <w:r w:rsidR="00604B7B" w:rsidRPr="00C54E31">
          <w:rPr>
            <w:rStyle w:val="Hyperlink"/>
            <w:rFonts w:ascii="Strawford" w:hAnsi="Strawford"/>
            <w:noProof/>
          </w:rPr>
          <w:t>Woonstkeuze</w:t>
        </w:r>
        <w:r w:rsidR="00604B7B">
          <w:rPr>
            <w:noProof/>
            <w:webHidden/>
          </w:rPr>
          <w:tab/>
        </w:r>
        <w:r w:rsidR="00604B7B">
          <w:rPr>
            <w:noProof/>
            <w:webHidden/>
          </w:rPr>
          <w:fldChar w:fldCharType="begin"/>
        </w:r>
        <w:r w:rsidR="00604B7B">
          <w:rPr>
            <w:noProof/>
            <w:webHidden/>
          </w:rPr>
          <w:instrText xml:space="preserve"> PAGEREF _Toc96677816 \h </w:instrText>
        </w:r>
        <w:r w:rsidR="00604B7B">
          <w:rPr>
            <w:noProof/>
            <w:webHidden/>
          </w:rPr>
        </w:r>
        <w:r w:rsidR="00604B7B">
          <w:rPr>
            <w:noProof/>
            <w:webHidden/>
          </w:rPr>
          <w:fldChar w:fldCharType="separate"/>
        </w:r>
        <w:r w:rsidR="00604B7B">
          <w:rPr>
            <w:noProof/>
            <w:webHidden/>
          </w:rPr>
          <w:t>24</w:t>
        </w:r>
        <w:r w:rsidR="00604B7B">
          <w:rPr>
            <w:noProof/>
            <w:webHidden/>
          </w:rPr>
          <w:fldChar w:fldCharType="end"/>
        </w:r>
      </w:hyperlink>
    </w:p>
    <w:p w14:paraId="2C255275" w14:textId="44AD473A" w:rsidR="00604B7B" w:rsidRDefault="0094523F">
      <w:pPr>
        <w:pStyle w:val="Inhopg1"/>
        <w:tabs>
          <w:tab w:val="left" w:pos="440"/>
          <w:tab w:val="right" w:leader="dot" w:pos="9736"/>
        </w:tabs>
        <w:rPr>
          <w:rFonts w:eastAsiaTheme="minorEastAsia"/>
          <w:noProof/>
          <w:lang w:eastAsia="nl-BE"/>
        </w:rPr>
      </w:pPr>
      <w:hyperlink w:anchor="_Toc96677817" w:history="1">
        <w:r w:rsidR="00604B7B" w:rsidRPr="00C54E31">
          <w:rPr>
            <w:rStyle w:val="Hyperlink"/>
            <w:noProof/>
          </w:rPr>
          <w:t>4.</w:t>
        </w:r>
        <w:r w:rsidR="00604B7B">
          <w:rPr>
            <w:rFonts w:eastAsiaTheme="minorEastAsia"/>
            <w:noProof/>
            <w:lang w:eastAsia="nl-BE"/>
          </w:rPr>
          <w:tab/>
        </w:r>
        <w:r w:rsidR="00604B7B" w:rsidRPr="00C54E31">
          <w:rPr>
            <w:rStyle w:val="Hyperlink"/>
            <w:noProof/>
          </w:rPr>
          <w:t>Kandidaatstelling</w:t>
        </w:r>
        <w:r w:rsidR="00604B7B">
          <w:rPr>
            <w:noProof/>
            <w:webHidden/>
          </w:rPr>
          <w:tab/>
        </w:r>
        <w:r w:rsidR="00604B7B">
          <w:rPr>
            <w:noProof/>
            <w:webHidden/>
          </w:rPr>
          <w:fldChar w:fldCharType="begin"/>
        </w:r>
        <w:r w:rsidR="00604B7B">
          <w:rPr>
            <w:noProof/>
            <w:webHidden/>
          </w:rPr>
          <w:instrText xml:space="preserve"> PAGEREF _Toc96677817 \h </w:instrText>
        </w:r>
        <w:r w:rsidR="00604B7B">
          <w:rPr>
            <w:noProof/>
            <w:webHidden/>
          </w:rPr>
        </w:r>
        <w:r w:rsidR="00604B7B">
          <w:rPr>
            <w:noProof/>
            <w:webHidden/>
          </w:rPr>
          <w:fldChar w:fldCharType="separate"/>
        </w:r>
        <w:r w:rsidR="00604B7B">
          <w:rPr>
            <w:noProof/>
            <w:webHidden/>
          </w:rPr>
          <w:t>24</w:t>
        </w:r>
        <w:r w:rsidR="00604B7B">
          <w:rPr>
            <w:noProof/>
            <w:webHidden/>
          </w:rPr>
          <w:fldChar w:fldCharType="end"/>
        </w:r>
      </w:hyperlink>
    </w:p>
    <w:p w14:paraId="2ED9205B" w14:textId="3D81CF7C" w:rsidR="00604B7B" w:rsidRDefault="0094523F">
      <w:pPr>
        <w:pStyle w:val="Inhopg2"/>
        <w:tabs>
          <w:tab w:val="left" w:pos="880"/>
          <w:tab w:val="right" w:leader="dot" w:pos="9736"/>
        </w:tabs>
        <w:rPr>
          <w:rFonts w:eastAsiaTheme="minorEastAsia"/>
          <w:noProof/>
          <w:lang w:eastAsia="nl-BE"/>
        </w:rPr>
      </w:pPr>
      <w:hyperlink w:anchor="_Toc96677818" w:history="1">
        <w:r w:rsidR="00604B7B" w:rsidRPr="00C54E31">
          <w:rPr>
            <w:rStyle w:val="Hyperlink"/>
            <w:rFonts w:ascii="Strawford" w:hAnsi="Strawford"/>
            <w:noProof/>
          </w:rPr>
          <w:t>4.1.</w:t>
        </w:r>
        <w:r w:rsidR="00604B7B">
          <w:rPr>
            <w:rFonts w:eastAsiaTheme="minorEastAsia"/>
            <w:noProof/>
            <w:lang w:eastAsia="nl-BE"/>
          </w:rPr>
          <w:tab/>
        </w:r>
        <w:r w:rsidR="00604B7B" w:rsidRPr="00C54E31">
          <w:rPr>
            <w:rStyle w:val="Hyperlink"/>
            <w:rFonts w:ascii="Strawford" w:hAnsi="Strawford"/>
            <w:noProof/>
          </w:rPr>
          <w:t>Bezichtiging en informatie</w:t>
        </w:r>
        <w:r w:rsidR="00604B7B">
          <w:rPr>
            <w:noProof/>
            <w:webHidden/>
          </w:rPr>
          <w:tab/>
        </w:r>
        <w:r w:rsidR="00604B7B">
          <w:rPr>
            <w:noProof/>
            <w:webHidden/>
          </w:rPr>
          <w:fldChar w:fldCharType="begin"/>
        </w:r>
        <w:r w:rsidR="00604B7B">
          <w:rPr>
            <w:noProof/>
            <w:webHidden/>
          </w:rPr>
          <w:instrText xml:space="preserve"> PAGEREF _Toc96677818 \h </w:instrText>
        </w:r>
        <w:r w:rsidR="00604B7B">
          <w:rPr>
            <w:noProof/>
            <w:webHidden/>
          </w:rPr>
        </w:r>
        <w:r w:rsidR="00604B7B">
          <w:rPr>
            <w:noProof/>
            <w:webHidden/>
          </w:rPr>
          <w:fldChar w:fldCharType="separate"/>
        </w:r>
        <w:r w:rsidR="00604B7B">
          <w:rPr>
            <w:noProof/>
            <w:webHidden/>
          </w:rPr>
          <w:t>24</w:t>
        </w:r>
        <w:r w:rsidR="00604B7B">
          <w:rPr>
            <w:noProof/>
            <w:webHidden/>
          </w:rPr>
          <w:fldChar w:fldCharType="end"/>
        </w:r>
      </w:hyperlink>
    </w:p>
    <w:p w14:paraId="5ABB1255" w14:textId="24E3446C" w:rsidR="00604B7B" w:rsidRDefault="0094523F">
      <w:pPr>
        <w:pStyle w:val="Inhopg2"/>
        <w:tabs>
          <w:tab w:val="left" w:pos="880"/>
          <w:tab w:val="right" w:leader="dot" w:pos="9736"/>
        </w:tabs>
        <w:rPr>
          <w:rFonts w:eastAsiaTheme="minorEastAsia"/>
          <w:noProof/>
          <w:lang w:eastAsia="nl-BE"/>
        </w:rPr>
      </w:pPr>
      <w:hyperlink w:anchor="_Toc96677819" w:history="1">
        <w:r w:rsidR="00604B7B" w:rsidRPr="00C54E31">
          <w:rPr>
            <w:rStyle w:val="Hyperlink"/>
            <w:rFonts w:ascii="Strawford" w:hAnsi="Strawford"/>
            <w:noProof/>
          </w:rPr>
          <w:t>4.2.</w:t>
        </w:r>
        <w:r w:rsidR="00604B7B">
          <w:rPr>
            <w:rFonts w:eastAsiaTheme="minorEastAsia"/>
            <w:noProof/>
            <w:lang w:eastAsia="nl-BE"/>
          </w:rPr>
          <w:tab/>
        </w:r>
        <w:r w:rsidR="00604B7B" w:rsidRPr="00C54E31">
          <w:rPr>
            <w:rStyle w:val="Hyperlink"/>
            <w:rFonts w:ascii="Strawford" w:hAnsi="Strawford"/>
            <w:noProof/>
          </w:rPr>
          <w:t>Procedureverloop</w:t>
        </w:r>
        <w:r w:rsidR="00604B7B">
          <w:rPr>
            <w:noProof/>
            <w:webHidden/>
          </w:rPr>
          <w:tab/>
        </w:r>
        <w:r w:rsidR="00604B7B">
          <w:rPr>
            <w:noProof/>
            <w:webHidden/>
          </w:rPr>
          <w:fldChar w:fldCharType="begin"/>
        </w:r>
        <w:r w:rsidR="00604B7B">
          <w:rPr>
            <w:noProof/>
            <w:webHidden/>
          </w:rPr>
          <w:instrText xml:space="preserve"> PAGEREF _Toc96677819 \h </w:instrText>
        </w:r>
        <w:r w:rsidR="00604B7B">
          <w:rPr>
            <w:noProof/>
            <w:webHidden/>
          </w:rPr>
        </w:r>
        <w:r w:rsidR="00604B7B">
          <w:rPr>
            <w:noProof/>
            <w:webHidden/>
          </w:rPr>
          <w:fldChar w:fldCharType="separate"/>
        </w:r>
        <w:r w:rsidR="00604B7B">
          <w:rPr>
            <w:noProof/>
            <w:webHidden/>
          </w:rPr>
          <w:t>25</w:t>
        </w:r>
        <w:r w:rsidR="00604B7B">
          <w:rPr>
            <w:noProof/>
            <w:webHidden/>
          </w:rPr>
          <w:fldChar w:fldCharType="end"/>
        </w:r>
      </w:hyperlink>
    </w:p>
    <w:p w14:paraId="55BB2776" w14:textId="4CF59406" w:rsidR="00604B7B" w:rsidRDefault="0094523F">
      <w:pPr>
        <w:pStyle w:val="Inhopg1"/>
        <w:tabs>
          <w:tab w:val="left" w:pos="440"/>
          <w:tab w:val="right" w:leader="dot" w:pos="9736"/>
        </w:tabs>
        <w:rPr>
          <w:rFonts w:eastAsiaTheme="minorEastAsia"/>
          <w:noProof/>
          <w:lang w:eastAsia="nl-BE"/>
        </w:rPr>
      </w:pPr>
      <w:hyperlink w:anchor="_Toc96677820" w:history="1">
        <w:r w:rsidR="00604B7B" w:rsidRPr="00C54E31">
          <w:rPr>
            <w:rStyle w:val="Hyperlink"/>
            <w:noProof/>
          </w:rPr>
          <w:t>5.</w:t>
        </w:r>
        <w:r w:rsidR="00604B7B">
          <w:rPr>
            <w:rFonts w:eastAsiaTheme="minorEastAsia"/>
            <w:noProof/>
            <w:lang w:eastAsia="nl-BE"/>
          </w:rPr>
          <w:tab/>
        </w:r>
        <w:r w:rsidR="00604B7B" w:rsidRPr="00C54E31">
          <w:rPr>
            <w:rStyle w:val="Hyperlink"/>
            <w:noProof/>
          </w:rPr>
          <w:t>Timing</w:t>
        </w:r>
        <w:r w:rsidR="00604B7B">
          <w:rPr>
            <w:noProof/>
            <w:webHidden/>
          </w:rPr>
          <w:tab/>
        </w:r>
        <w:r w:rsidR="00604B7B">
          <w:rPr>
            <w:noProof/>
            <w:webHidden/>
          </w:rPr>
          <w:fldChar w:fldCharType="begin"/>
        </w:r>
        <w:r w:rsidR="00604B7B">
          <w:rPr>
            <w:noProof/>
            <w:webHidden/>
          </w:rPr>
          <w:instrText xml:space="preserve"> PAGEREF _Toc96677820 \h </w:instrText>
        </w:r>
        <w:r w:rsidR="00604B7B">
          <w:rPr>
            <w:noProof/>
            <w:webHidden/>
          </w:rPr>
        </w:r>
        <w:r w:rsidR="00604B7B">
          <w:rPr>
            <w:noProof/>
            <w:webHidden/>
          </w:rPr>
          <w:fldChar w:fldCharType="separate"/>
        </w:r>
        <w:r w:rsidR="00604B7B">
          <w:rPr>
            <w:noProof/>
            <w:webHidden/>
          </w:rPr>
          <w:t>26</w:t>
        </w:r>
        <w:r w:rsidR="00604B7B">
          <w:rPr>
            <w:noProof/>
            <w:webHidden/>
          </w:rPr>
          <w:fldChar w:fldCharType="end"/>
        </w:r>
      </w:hyperlink>
    </w:p>
    <w:p w14:paraId="07E5B8E1" w14:textId="122FF166" w:rsidR="00604B7B" w:rsidRDefault="0094523F">
      <w:pPr>
        <w:pStyle w:val="Inhopg1"/>
        <w:tabs>
          <w:tab w:val="left" w:pos="440"/>
          <w:tab w:val="right" w:leader="dot" w:pos="9736"/>
        </w:tabs>
        <w:rPr>
          <w:rFonts w:eastAsiaTheme="minorEastAsia"/>
          <w:noProof/>
          <w:lang w:eastAsia="nl-BE"/>
        </w:rPr>
      </w:pPr>
      <w:hyperlink w:anchor="_Toc96677821" w:history="1">
        <w:r w:rsidR="00604B7B" w:rsidRPr="00C54E31">
          <w:rPr>
            <w:rStyle w:val="Hyperlink"/>
            <w:noProof/>
          </w:rPr>
          <w:t>6.</w:t>
        </w:r>
        <w:r w:rsidR="00604B7B">
          <w:rPr>
            <w:rFonts w:eastAsiaTheme="minorEastAsia"/>
            <w:noProof/>
            <w:lang w:eastAsia="nl-BE"/>
          </w:rPr>
          <w:tab/>
        </w:r>
        <w:r w:rsidR="00604B7B" w:rsidRPr="00C54E31">
          <w:rPr>
            <w:rStyle w:val="Hyperlink"/>
            <w:noProof/>
          </w:rPr>
          <w:t>Bijlagen</w:t>
        </w:r>
        <w:r w:rsidR="00604B7B">
          <w:rPr>
            <w:noProof/>
            <w:webHidden/>
          </w:rPr>
          <w:tab/>
        </w:r>
        <w:r w:rsidR="00604B7B">
          <w:rPr>
            <w:noProof/>
            <w:webHidden/>
          </w:rPr>
          <w:fldChar w:fldCharType="begin"/>
        </w:r>
        <w:r w:rsidR="00604B7B">
          <w:rPr>
            <w:noProof/>
            <w:webHidden/>
          </w:rPr>
          <w:instrText xml:space="preserve"> PAGEREF _Toc96677821 \h </w:instrText>
        </w:r>
        <w:r w:rsidR="00604B7B">
          <w:rPr>
            <w:noProof/>
            <w:webHidden/>
          </w:rPr>
        </w:r>
        <w:r w:rsidR="00604B7B">
          <w:rPr>
            <w:noProof/>
            <w:webHidden/>
          </w:rPr>
          <w:fldChar w:fldCharType="separate"/>
        </w:r>
        <w:r w:rsidR="00604B7B">
          <w:rPr>
            <w:noProof/>
            <w:webHidden/>
          </w:rPr>
          <w:t>27</w:t>
        </w:r>
        <w:r w:rsidR="00604B7B">
          <w:rPr>
            <w:noProof/>
            <w:webHidden/>
          </w:rPr>
          <w:fldChar w:fldCharType="end"/>
        </w:r>
      </w:hyperlink>
    </w:p>
    <w:p w14:paraId="2F165403" w14:textId="50CE95AA" w:rsidR="000D0ED9" w:rsidRPr="001426FE" w:rsidRDefault="00511431" w:rsidP="00F13727">
      <w:pPr>
        <w:pStyle w:val="Kop1"/>
        <w:numPr>
          <w:ilvl w:val="0"/>
          <w:numId w:val="0"/>
        </w:numPr>
        <w:ind w:left="357"/>
      </w:pPr>
      <w:r w:rsidRPr="001426FE">
        <w:fldChar w:fldCharType="end"/>
      </w:r>
    </w:p>
    <w:p w14:paraId="2050823C" w14:textId="6B8E54E3" w:rsidR="005541DD" w:rsidRDefault="005541DD">
      <w:pPr>
        <w:rPr>
          <w:rFonts w:ascii="Strawford" w:hAnsi="Strawford"/>
        </w:rPr>
      </w:pPr>
      <w:r>
        <w:rPr>
          <w:rFonts w:ascii="Strawford" w:hAnsi="Strawford"/>
        </w:rPr>
        <w:br w:type="page"/>
      </w:r>
    </w:p>
    <w:p w14:paraId="0E3BC483" w14:textId="3A151BED" w:rsidR="00602384" w:rsidRPr="009A1FA5" w:rsidRDefault="00602384" w:rsidP="00F13727">
      <w:pPr>
        <w:pStyle w:val="Kop1"/>
      </w:pPr>
      <w:bookmarkStart w:id="2" w:name="_Toc96677783"/>
      <w:r w:rsidRPr="001426FE">
        <w:lastRenderedPageBreak/>
        <w:t>Beschrijving van de oproep</w:t>
      </w:r>
      <w:bookmarkEnd w:id="1"/>
      <w:bookmarkEnd w:id="2"/>
    </w:p>
    <w:p w14:paraId="25EE9FC5" w14:textId="2E19D5CC" w:rsidR="00602384" w:rsidRDefault="00602384" w:rsidP="00F75651">
      <w:pPr>
        <w:pStyle w:val="Kop2"/>
        <w:rPr>
          <w:rFonts w:ascii="Strawford" w:hAnsi="Strawford"/>
        </w:rPr>
      </w:pPr>
      <w:bookmarkStart w:id="3" w:name="_Toc43892188"/>
      <w:bookmarkStart w:id="4" w:name="_Toc96677784"/>
      <w:r w:rsidRPr="001426FE">
        <w:rPr>
          <w:rFonts w:ascii="Strawford" w:hAnsi="Strawford"/>
        </w:rPr>
        <w:t>Inleiding</w:t>
      </w:r>
      <w:bookmarkEnd w:id="3"/>
      <w:bookmarkEnd w:id="4"/>
    </w:p>
    <w:p w14:paraId="17906D61" w14:textId="71C01FCF" w:rsidR="009A1FA5" w:rsidRPr="009A1FA5" w:rsidRDefault="009A1FA5" w:rsidP="009A1FA5">
      <w:pPr>
        <w:jc w:val="both"/>
        <w:rPr>
          <w:rFonts w:ascii="Strawford" w:hAnsi="Strawford"/>
        </w:rPr>
      </w:pPr>
      <w:r w:rsidRPr="001426FE">
        <w:rPr>
          <w:rFonts w:ascii="Strawford" w:hAnsi="Strawford"/>
        </w:rPr>
        <w:t>Het Autonoom Gemeentebedrijf Stadsontwikkeling Leuven (</w:t>
      </w:r>
      <w:r w:rsidR="001E7F52">
        <w:rPr>
          <w:rFonts w:ascii="Strawford" w:hAnsi="Strawford"/>
          <w:b/>
        </w:rPr>
        <w:t>AGSL</w:t>
      </w:r>
      <w:r w:rsidRPr="001426FE">
        <w:rPr>
          <w:rFonts w:ascii="Strawford" w:hAnsi="Strawford"/>
        </w:rPr>
        <w:t xml:space="preserve">) lanceert namens de </w:t>
      </w:r>
      <w:r w:rsidRPr="001426FE">
        <w:rPr>
          <w:rFonts w:ascii="Strawford" w:hAnsi="Strawford"/>
          <w:b/>
        </w:rPr>
        <w:t>Stad Leuven/OCMW</w:t>
      </w:r>
      <w:r w:rsidRPr="001426FE">
        <w:rPr>
          <w:rFonts w:ascii="Strawford" w:hAnsi="Strawford"/>
        </w:rPr>
        <w:t xml:space="preserve"> een oproep tot </w:t>
      </w:r>
      <w:r w:rsidRPr="009A1FA5">
        <w:rPr>
          <w:rFonts w:ascii="Strawford" w:eastAsiaTheme="majorEastAsia" w:hAnsi="Strawford" w:cstheme="majorBidi"/>
          <w:iCs/>
          <w:lang w:eastAsia="nl-BE"/>
        </w:rPr>
        <w:t>tijdelijke</w:t>
      </w:r>
      <w:r w:rsidRPr="001426FE">
        <w:rPr>
          <w:rFonts w:ascii="Strawford" w:hAnsi="Strawford"/>
        </w:rPr>
        <w:t xml:space="preserve"> invulling van verschillende percelen grond in het kader van de Leuvense voedselstrategie.</w:t>
      </w:r>
    </w:p>
    <w:p w14:paraId="2D265B18" w14:textId="77777777" w:rsidR="003607FB" w:rsidRPr="001426FE" w:rsidRDefault="003607FB" w:rsidP="00B656DC">
      <w:pPr>
        <w:jc w:val="both"/>
        <w:rPr>
          <w:rFonts w:ascii="Strawford" w:eastAsiaTheme="majorEastAsia" w:hAnsi="Strawford" w:cstheme="majorBidi"/>
          <w:iCs/>
          <w:lang w:eastAsia="nl-BE"/>
        </w:rPr>
      </w:pPr>
      <w:r w:rsidRPr="001426FE">
        <w:rPr>
          <w:rFonts w:ascii="Strawford" w:eastAsiaTheme="majorEastAsia" w:hAnsi="Strawford" w:cstheme="majorBidi"/>
          <w:iCs/>
          <w:lang w:eastAsia="nl-BE"/>
        </w:rPr>
        <w:t>In 2018 werd onder de koepel van Leuven 2030 een strategie ontworpen voor een meer duurzaam landbouw- en voedingssysteem in Leuven. Deze lokale voedselstrategie richt zich op alle aspecten van de voedingsketen, productie, consumptie, verwerking, en distributie. De 7 strategische doelstellingen werden duidelijk beschreven in de brochure Voeding Verbindt.</w:t>
      </w:r>
    </w:p>
    <w:p w14:paraId="338166F6" w14:textId="77777777" w:rsidR="003607FB" w:rsidRPr="001426FE" w:rsidRDefault="003607FB" w:rsidP="00B656DC">
      <w:pPr>
        <w:jc w:val="both"/>
        <w:rPr>
          <w:rFonts w:ascii="Strawford" w:eastAsiaTheme="majorEastAsia" w:hAnsi="Strawford" w:cstheme="majorBidi"/>
          <w:iCs/>
          <w:lang w:eastAsia="nl-BE"/>
        </w:rPr>
      </w:pPr>
      <w:r w:rsidRPr="001426FE">
        <w:rPr>
          <w:rFonts w:ascii="Strawford" w:eastAsiaTheme="majorEastAsia" w:hAnsi="Strawford" w:cstheme="majorBidi"/>
          <w:iCs/>
          <w:lang w:eastAsia="nl-BE"/>
        </w:rPr>
        <w:t>In haar bestuursnota ‘Baanbrekend Leuven, Tien ambities voor een zorgzame, groene en welvarende stad’ (2019) werden door het huidige stadsbestuur een aantal doelstellingen omtrent duurzame voeding opgenomen.</w:t>
      </w:r>
    </w:p>
    <w:p w14:paraId="0657AA89"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‘Het idee van een regionale voedselstrategie wordt uitgewerkt met een breed partnerschap in Leuven en de regio. We werken daarbij verder op de aanbevelingen uit de brochure ‘Voeding verbindt’ van de VZW Leuven 2030 en er komt een structureel overleg met alle betrokken actoren om hierin samen stappen vooruit te zetten.</w:t>
      </w:r>
    </w:p>
    <w:p w14:paraId="6C3601F7"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De landbouw- en voedseladviesraad (VLAR) wordt samengeroepen als formeel adviesorgaan en wordt nauw betrokken bij de advisering van het landbouwbeleid in al zijn domeinen.</w:t>
      </w:r>
    </w:p>
    <w:p w14:paraId="6EF64369"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Duurzame voeding neemt een aparte plaats in het thema consumptie, omdat er zowel productie als consumptie in vervat zit. Landbouw is een belangrijke economische actor. We maken geen onderscheid tussen de diverse bedrijfsvormen van de Leuvense land- en tuinbouw. Van landschapsonderhoud, Groene Zorg (alle mogelijke activiteiten voor kwetsbare groepen in een groene werkomgeving), CSA (Community Supported Agriculture, landbouw gedragen door de gemeenschap) of korte keten tot de gangbare landbouwbedrijven: allen hebben hun belang voor de maatschappij. De stad werkt het beleid rond stadslandbouw en voedselstrategie (thema’s met zowel ruimtelijke, economische en duurzaamheidsaspecten) verder uit en zorgt voor een aanzienlijke vergroting van de initiatieven. De stad werkt samen met de provincie Vlaams-Brabant, dat heel wat expertise heeft, in haar uitvoering van een goed landbouwbeleid. Landbouw speelt niet alleen een belangrijke rol als voedselproducent, maar ook in het vrijwaren van de open ruimte en als leverancier van diverse ecosysteemdiensten.</w:t>
      </w:r>
    </w:p>
    <w:p w14:paraId="7884F586"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We leveren via de lokale voedselstrategie onze bijdrage aan een duurzaam voedingssysteem met aandacht voor lokale, kwalitatieve en seizoensgebonden producten. De stad promoot een evenwichtig, duurzaam en gezond voedingspatroon, met een zo laag mogelijke impact op de planeet. Vertrekpunt daarbij zijn de principes van de omgekeerde voedingsdriehoek (Vlaams Instituut Gezond Leven), zoals ook vermeld in de Roadmap Leuven 2025/2035/2050.</w:t>
      </w:r>
    </w:p>
    <w:p w14:paraId="1FCC028E"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In het kader van het streven naar een vermindering van het gebruik van vlees en zuivelproducten kunnen we zo enerzijds steun geven aan het bevorderen van plantaardige alternatieven en anderzijds streven we ernaar dat vlees en zuivelproducten die onderdeel zijn van de lokale voedselstrategie zoveel mogelijk lokaal worden geproduceerd, en zoveel mogelijk op basis van grondstoffen van gecertificeerd duurzame herkomst. Die brede strategie is er ook op gericht een bijdrage te leveren aan een correcte prijszetting, zodat lokale boeren een waardig inkomen kunnen krijgen voor hun werk.</w:t>
      </w:r>
    </w:p>
    <w:p w14:paraId="708AB236"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lastRenderedPageBreak/>
        <w:t>We promoten samen met de betrokken actoren gezonde en duurzame voeding via evenementen en scholen en zorgen voor een intensieve communicatie, telkens rekening houdend met het sociaal aspect. We creëren een omgeving die gezonder en duurzamer eten ondersteunt en zetten in op sensibilisatie over het belang van stadslandbouw zowel op het vlak van voedselproductie, de ecologische impact van consumptie als het belang voor de leefbaarheid van de stad (sociaal en op het vlak van groenvoorziening). Om consument en producent dichter bij mekaar te brengen bouwen we een (boven)stedelijk distributieplatform voor korte keten uit en stimuleren we grote bedrijven en instellingen om te werken rond duurzame voeding. We ondersteunen korteketeninitiatieven. Projecten die partners, zowel beroepslandbouw, verenigingen als inwoners, opzetten inzake verduurzaming en innovatie van de landbouw in onze stad (bv de citizen Food incubator), ondersteunen we. We werken hiervoor campagnes of speciale projecten uit zoals natuur- en landbouweducatie, onder andere via de Plattelandsklassen, Steunpunt Hoeveproducten, vzw Streekproducten, Innovatiesteunpunt, Wervel, Rikolto, Boeren Met Klasse…</w:t>
      </w:r>
    </w:p>
    <w:p w14:paraId="13E3BD67" w14:textId="77777777" w:rsidR="003607FB" w:rsidRPr="001426FE" w:rsidRDefault="003607FB" w:rsidP="00A8659E">
      <w:pPr>
        <w:ind w:left="426"/>
        <w:jc w:val="both"/>
        <w:rPr>
          <w:rFonts w:ascii="Strawford" w:eastAsiaTheme="majorEastAsia" w:hAnsi="Strawford" w:cstheme="majorBidi"/>
          <w:i/>
          <w:lang w:eastAsia="nl-BE"/>
        </w:rPr>
      </w:pPr>
      <w:r w:rsidRPr="001426FE">
        <w:rPr>
          <w:rFonts w:ascii="Strawford" w:eastAsiaTheme="majorEastAsia" w:hAnsi="Strawford" w:cstheme="majorBidi"/>
          <w:i/>
          <w:lang w:eastAsia="nl-BE"/>
        </w:rPr>
        <w:t>In het ruimtelijk beleid zetten we maximaal in op het behouden van een landbouwareaal voor lokale afzet, en waar mogelijk uitbreiding. De ‘pachtvrije gronden’ van de stad/OCMW kunnen bijvoorbeeld als testgronden ingezet worden voor vernieuwende landbouwbedrijfsmodellen in kader van de voedselstrategie. Dat kan zorgen voor een stijging van het areaal voor een participatieve voedselproductie, waar voedsel voor de Leuvense samenleving geteeld wordt. Daarnaast bekijken we bijvoorbeeld in het groenbeleid ook de mogelijkheid van landbouwparken. Duurzame voedselproductie moet toegankelijk zijn voor iedereen, waarbij de stad het initiatief neemt om sociale aspecten naar voor te brengen. We voorkomen voedselverliezen en herbruiken overschotten, bv via een distributieplatform en via ondersteuning van initiatieven volgens de cascade van waardebehoud, waarbij ook voedselreststromen herbruikt worden. We werken projecten inzake innovatieve stadslandbouw (bv verticaal tuinieren), samentuinen, volkstuintjes, tuindelen… uit. Biologische landbouw is hierbij een uitgangspunt.’</w:t>
      </w:r>
    </w:p>
    <w:p w14:paraId="22E5CE98" w14:textId="12CF63DE" w:rsidR="003607FB" w:rsidRPr="001426FE" w:rsidRDefault="003607FB" w:rsidP="00B656DC">
      <w:pPr>
        <w:jc w:val="both"/>
        <w:rPr>
          <w:rFonts w:ascii="Strawford" w:eastAsiaTheme="majorEastAsia" w:hAnsi="Strawford" w:cstheme="majorBidi"/>
          <w:iCs/>
          <w:lang w:eastAsia="nl-BE"/>
        </w:rPr>
      </w:pPr>
      <w:r w:rsidRPr="001426FE">
        <w:rPr>
          <w:rFonts w:ascii="Strawford" w:eastAsiaTheme="majorEastAsia" w:hAnsi="Strawford" w:cstheme="majorBidi"/>
          <w:iCs/>
          <w:lang w:eastAsia="nl-BE"/>
        </w:rPr>
        <w:t xml:space="preserve">Ook </w:t>
      </w:r>
      <w:r w:rsidR="001E7F52">
        <w:rPr>
          <w:rFonts w:ascii="Strawford" w:eastAsiaTheme="majorEastAsia" w:hAnsi="Strawford" w:cstheme="majorBidi"/>
          <w:iCs/>
          <w:lang w:eastAsia="nl-BE"/>
        </w:rPr>
        <w:t>AGSL</w:t>
      </w:r>
      <w:r w:rsidRPr="001426FE">
        <w:rPr>
          <w:rFonts w:ascii="Strawford" w:eastAsiaTheme="majorEastAsia" w:hAnsi="Strawford" w:cstheme="majorBidi"/>
          <w:iCs/>
          <w:lang w:eastAsia="nl-BE"/>
        </w:rPr>
        <w:t xml:space="preserve"> kiest ervoor, als beheerder van het patrimonium van de Groep Leuven, om bij valorisatie van het patrimonium te vertrekken vanuit het beleidspotentieel van de onroerende goederen. Dit werd expliciet opgenomen in de beheersovereenkomst tussen het Autonoom Gemeentebedrijf Stadsontwikkeling Leuven (</w:t>
      </w:r>
      <w:r w:rsidR="001E7F52">
        <w:rPr>
          <w:rFonts w:ascii="Strawford" w:eastAsiaTheme="majorEastAsia" w:hAnsi="Strawford" w:cstheme="majorBidi"/>
          <w:iCs/>
          <w:lang w:eastAsia="nl-BE"/>
        </w:rPr>
        <w:t>AGSL</w:t>
      </w:r>
      <w:r w:rsidRPr="001426FE">
        <w:rPr>
          <w:rFonts w:ascii="Strawford" w:eastAsiaTheme="majorEastAsia" w:hAnsi="Strawford" w:cstheme="majorBidi"/>
          <w:iCs/>
          <w:lang w:eastAsia="nl-BE"/>
        </w:rPr>
        <w:t>) en de Stad Leuven/OCMW.</w:t>
      </w:r>
    </w:p>
    <w:p w14:paraId="1F04299D" w14:textId="65335D35" w:rsidR="002F69CD" w:rsidRPr="001426FE" w:rsidRDefault="003607FB" w:rsidP="00B656DC">
      <w:pPr>
        <w:jc w:val="both"/>
        <w:rPr>
          <w:rFonts w:ascii="Strawford" w:hAnsi="Strawford"/>
        </w:rPr>
      </w:pPr>
      <w:r w:rsidRPr="001426FE">
        <w:rPr>
          <w:rFonts w:ascii="Strawford" w:eastAsiaTheme="majorEastAsia" w:hAnsi="Strawford" w:cstheme="majorBidi"/>
          <w:iCs/>
          <w:lang w:eastAsia="nl-BE"/>
        </w:rPr>
        <w:t>Samen met de VLAR, selecteerden zij een aantal gronden die voor dergelijke projecten in aanmerking komen. De lijst van gronden voor deze oproepen is opgenomen in dit document.</w:t>
      </w:r>
    </w:p>
    <w:p w14:paraId="1DE27C1A" w14:textId="26ED6D03" w:rsidR="005541DD" w:rsidRDefault="005541DD">
      <w:pPr>
        <w:rPr>
          <w:rFonts w:ascii="Strawford" w:hAnsi="Strawford"/>
        </w:rPr>
      </w:pPr>
      <w:r>
        <w:rPr>
          <w:rFonts w:ascii="Strawford" w:hAnsi="Strawford"/>
        </w:rPr>
        <w:br w:type="page"/>
      </w:r>
    </w:p>
    <w:p w14:paraId="20BF734D" w14:textId="4CC661D5" w:rsidR="00995BF8" w:rsidRPr="00DE6CDA" w:rsidRDefault="00602384" w:rsidP="00995BF8">
      <w:pPr>
        <w:pStyle w:val="Kop2"/>
        <w:rPr>
          <w:rFonts w:ascii="Strawford" w:hAnsi="Strawford"/>
        </w:rPr>
      </w:pPr>
      <w:bookmarkStart w:id="5" w:name="_Toc43892190"/>
      <w:bookmarkStart w:id="6" w:name="_Toc96677785"/>
      <w:r w:rsidRPr="001426FE">
        <w:rPr>
          <w:rFonts w:ascii="Strawford" w:hAnsi="Strawford"/>
        </w:rPr>
        <w:lastRenderedPageBreak/>
        <w:t xml:space="preserve">Beschrijving van </w:t>
      </w:r>
      <w:bookmarkEnd w:id="5"/>
      <w:r w:rsidR="00F451A9" w:rsidRPr="001426FE">
        <w:rPr>
          <w:rFonts w:ascii="Strawford" w:hAnsi="Strawford"/>
        </w:rPr>
        <w:t>de percelen</w:t>
      </w:r>
      <w:bookmarkEnd w:id="6"/>
    </w:p>
    <w:p w14:paraId="6E48A244" w14:textId="77777777" w:rsidR="006A7C54" w:rsidRPr="001426FE" w:rsidRDefault="006A7C54" w:rsidP="00A530AA">
      <w:pPr>
        <w:ind w:firstLine="357"/>
        <w:rPr>
          <w:rFonts w:ascii="Strawford" w:hAnsi="Strawford"/>
          <w:b/>
        </w:rPr>
      </w:pPr>
      <w:r w:rsidRPr="001426FE">
        <w:rPr>
          <w:rFonts w:ascii="Strawford" w:hAnsi="Strawford"/>
          <w:b/>
        </w:rPr>
        <w:t>Perceel 1</w:t>
      </w:r>
    </w:p>
    <w:p w14:paraId="7385F540" w14:textId="08A26685" w:rsidR="006A7C54" w:rsidRPr="001426FE" w:rsidRDefault="006A7C54" w:rsidP="008D42A3">
      <w:pPr>
        <w:pStyle w:val="Lijstalinea"/>
        <w:numPr>
          <w:ilvl w:val="0"/>
          <w:numId w:val="2"/>
        </w:numPr>
        <w:rPr>
          <w:rFonts w:ascii="Strawford" w:hAnsi="Strawford"/>
        </w:rPr>
      </w:pPr>
      <w:r w:rsidRPr="001426FE">
        <w:rPr>
          <w:rFonts w:ascii="Strawford" w:hAnsi="Strawford"/>
        </w:rPr>
        <w:t>kadastrale ligging:</w:t>
      </w:r>
      <w:r w:rsidR="00836E72" w:rsidRPr="001426FE">
        <w:rPr>
          <w:rFonts w:ascii="Strawford" w:hAnsi="Strawford"/>
        </w:rPr>
        <w:tab/>
      </w:r>
      <w:r w:rsidR="00836E72" w:rsidRPr="001426FE">
        <w:rPr>
          <w:rFonts w:ascii="Strawford" w:hAnsi="Strawford"/>
        </w:rPr>
        <w:tab/>
      </w:r>
      <w:r w:rsidR="000069A3" w:rsidRPr="001426FE">
        <w:rPr>
          <w:rFonts w:ascii="Strawford" w:hAnsi="Strawford"/>
        </w:rPr>
        <w:tab/>
      </w:r>
      <w:r w:rsidR="006209B3">
        <w:rPr>
          <w:rFonts w:ascii="Strawford" w:hAnsi="Strawford"/>
        </w:rPr>
        <w:tab/>
      </w:r>
      <w:r w:rsidR="00836E72" w:rsidRPr="001426FE">
        <w:rPr>
          <w:rFonts w:ascii="Strawford" w:hAnsi="Strawford"/>
        </w:rPr>
        <w:t xml:space="preserve">Bierbeek, </w:t>
      </w:r>
      <w:r w:rsidR="004400C0">
        <w:rPr>
          <w:rFonts w:ascii="Strawford" w:hAnsi="Strawford"/>
        </w:rPr>
        <w:t>1/</w:t>
      </w:r>
      <w:r w:rsidR="00D6442B" w:rsidRPr="001426FE">
        <w:rPr>
          <w:rFonts w:ascii="Strawford" w:hAnsi="Strawford"/>
        </w:rPr>
        <w:t>Bierbeek, sectie F, nr. 326/B</w:t>
      </w:r>
    </w:p>
    <w:p w14:paraId="751E7D7A" w14:textId="5FA38B9C" w:rsidR="00BA6B9E" w:rsidRPr="001426FE" w:rsidRDefault="00BA6B9E"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00877765" w:rsidRPr="001426FE">
        <w:rPr>
          <w:rFonts w:ascii="Strawford" w:hAnsi="Strawford"/>
        </w:rPr>
        <w:tab/>
      </w:r>
      <w:r w:rsidR="00877765" w:rsidRPr="001426FE">
        <w:rPr>
          <w:rFonts w:ascii="Strawford" w:hAnsi="Strawford"/>
        </w:rPr>
        <w:tab/>
      </w:r>
      <w:r w:rsidR="000069A3" w:rsidRPr="001426FE">
        <w:rPr>
          <w:rFonts w:ascii="Strawford" w:hAnsi="Strawford"/>
        </w:rPr>
        <w:tab/>
      </w:r>
      <w:r w:rsidR="006209B3">
        <w:rPr>
          <w:rFonts w:ascii="Strawford" w:hAnsi="Strawford"/>
        </w:rPr>
        <w:tab/>
      </w:r>
      <w:r w:rsidR="009349F5" w:rsidRPr="001426FE">
        <w:rPr>
          <w:rFonts w:ascii="Strawford" w:hAnsi="Strawford"/>
          <w:b/>
          <w:bCs/>
        </w:rPr>
        <w:t>24011F0326/00B000</w:t>
      </w:r>
      <w:r w:rsidRPr="001426FE">
        <w:rPr>
          <w:rFonts w:ascii="Strawford" w:hAnsi="Strawford"/>
        </w:rPr>
        <w:tab/>
      </w:r>
      <w:r w:rsidR="006F5609" w:rsidRPr="001426FE">
        <w:rPr>
          <w:rFonts w:ascii="Strawford" w:hAnsi="Strawford"/>
        </w:rPr>
        <w:tab/>
      </w:r>
    </w:p>
    <w:p w14:paraId="2DC09A72" w14:textId="202FDAC8" w:rsidR="00D7216C" w:rsidRPr="001426FE" w:rsidRDefault="00D7216C"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0069A3" w:rsidRPr="001426FE">
        <w:rPr>
          <w:rFonts w:ascii="Strawford" w:hAnsi="Strawford"/>
        </w:rPr>
        <w:tab/>
      </w:r>
      <w:r w:rsidR="006209B3">
        <w:rPr>
          <w:rFonts w:ascii="Strawford" w:hAnsi="Strawford"/>
        </w:rPr>
        <w:tab/>
      </w:r>
      <w:r w:rsidR="00075A73" w:rsidRPr="001426FE">
        <w:rPr>
          <w:rFonts w:ascii="Strawford" w:hAnsi="Strawford"/>
        </w:rPr>
        <w:t>11</w:t>
      </w:r>
      <w:r w:rsidR="00FB6992" w:rsidRPr="001426FE">
        <w:rPr>
          <w:rFonts w:ascii="Strawford" w:hAnsi="Strawford"/>
        </w:rPr>
        <w:t>.</w:t>
      </w:r>
      <w:r w:rsidR="00075A73" w:rsidRPr="001426FE">
        <w:rPr>
          <w:rFonts w:ascii="Strawford" w:hAnsi="Strawford"/>
        </w:rPr>
        <w:t>918</w:t>
      </w:r>
      <w:r w:rsidR="00FB6992" w:rsidRPr="001426FE">
        <w:rPr>
          <w:rFonts w:ascii="Strawford" w:hAnsi="Strawford"/>
        </w:rPr>
        <w:t xml:space="preserve"> m²</w:t>
      </w:r>
    </w:p>
    <w:p w14:paraId="50F1DB42" w14:textId="66E8EED7" w:rsidR="00D7216C" w:rsidRPr="001426FE" w:rsidRDefault="00D7216C" w:rsidP="008D42A3">
      <w:pPr>
        <w:pStyle w:val="Lijstalinea"/>
        <w:numPr>
          <w:ilvl w:val="0"/>
          <w:numId w:val="2"/>
        </w:numPr>
        <w:rPr>
          <w:rFonts w:ascii="Strawford" w:hAnsi="Strawford"/>
        </w:rPr>
      </w:pPr>
      <w:r w:rsidRPr="001426FE">
        <w:rPr>
          <w:rFonts w:ascii="Strawford" w:hAnsi="Strawford"/>
        </w:rPr>
        <w:t>Be</w:t>
      </w:r>
      <w:r w:rsidR="001E1AC4" w:rsidRPr="001426FE">
        <w:rPr>
          <w:rFonts w:ascii="Strawford" w:hAnsi="Strawford"/>
        </w:rPr>
        <w:t>schikbare oppervlakte:</w:t>
      </w:r>
      <w:r w:rsidR="001E1AC4" w:rsidRPr="001426FE">
        <w:rPr>
          <w:rFonts w:ascii="Strawford" w:hAnsi="Strawford"/>
        </w:rPr>
        <w:tab/>
      </w:r>
      <w:r w:rsidR="000069A3" w:rsidRPr="001426FE">
        <w:rPr>
          <w:rFonts w:ascii="Strawford" w:hAnsi="Strawford"/>
        </w:rPr>
        <w:tab/>
      </w:r>
      <w:r w:rsidR="006209B3">
        <w:rPr>
          <w:rFonts w:ascii="Strawford" w:hAnsi="Strawford"/>
        </w:rPr>
        <w:tab/>
      </w:r>
      <w:r w:rsidR="00FB6992" w:rsidRPr="001426FE">
        <w:rPr>
          <w:rFonts w:ascii="Strawford" w:hAnsi="Strawford"/>
        </w:rPr>
        <w:t>11.918 m²</w:t>
      </w:r>
    </w:p>
    <w:p w14:paraId="697556A1" w14:textId="111F9330" w:rsidR="00D7216C" w:rsidRPr="001426FE" w:rsidRDefault="006A7C54" w:rsidP="008D42A3">
      <w:pPr>
        <w:pStyle w:val="Lijstalinea"/>
        <w:numPr>
          <w:ilvl w:val="0"/>
          <w:numId w:val="2"/>
        </w:numPr>
        <w:rPr>
          <w:rFonts w:ascii="Strawford" w:hAnsi="Strawford"/>
        </w:rPr>
      </w:pPr>
      <w:r w:rsidRPr="001426FE">
        <w:rPr>
          <w:rFonts w:ascii="Strawford" w:hAnsi="Strawford"/>
        </w:rPr>
        <w:t xml:space="preserve">Ligging: </w:t>
      </w:r>
      <w:r w:rsidR="00FB6992" w:rsidRPr="001426FE">
        <w:rPr>
          <w:rFonts w:ascii="Strawford" w:hAnsi="Strawford"/>
        </w:rPr>
        <w:tab/>
      </w:r>
      <w:r w:rsidR="00FB6992" w:rsidRPr="001426FE">
        <w:rPr>
          <w:rFonts w:ascii="Strawford" w:hAnsi="Strawford"/>
        </w:rPr>
        <w:tab/>
      </w:r>
      <w:r w:rsidR="00FB6992" w:rsidRPr="001426FE">
        <w:rPr>
          <w:rFonts w:ascii="Strawford" w:hAnsi="Strawford"/>
        </w:rPr>
        <w:tab/>
      </w:r>
      <w:r w:rsidR="000069A3" w:rsidRPr="001426FE">
        <w:rPr>
          <w:rFonts w:ascii="Strawford" w:hAnsi="Strawford"/>
        </w:rPr>
        <w:tab/>
      </w:r>
      <w:r w:rsidR="006209B3">
        <w:rPr>
          <w:rFonts w:ascii="Strawford" w:hAnsi="Strawford"/>
        </w:rPr>
        <w:tab/>
      </w:r>
      <w:r w:rsidR="00FB6992" w:rsidRPr="001426FE">
        <w:rPr>
          <w:rFonts w:ascii="Strawford" w:hAnsi="Strawford"/>
        </w:rPr>
        <w:t>nabij Bisschoppen</w:t>
      </w:r>
      <w:r w:rsidR="00752C52" w:rsidRPr="001426FE">
        <w:rPr>
          <w:rFonts w:ascii="Strawford" w:hAnsi="Strawford"/>
        </w:rPr>
        <w:t>straat</w:t>
      </w:r>
      <w:r w:rsidRPr="001426FE">
        <w:rPr>
          <w:rFonts w:ascii="Strawford" w:hAnsi="Strawford"/>
        </w:rPr>
        <w:tab/>
      </w:r>
      <w:r w:rsidRPr="001426FE">
        <w:rPr>
          <w:rFonts w:ascii="Strawford" w:hAnsi="Strawford"/>
        </w:rPr>
        <w:tab/>
      </w:r>
      <w:r w:rsidRPr="001426FE">
        <w:rPr>
          <w:rFonts w:ascii="Strawford" w:hAnsi="Strawford"/>
        </w:rPr>
        <w:tab/>
      </w:r>
    </w:p>
    <w:p w14:paraId="55894EA8" w14:textId="035E4D31" w:rsidR="00D7216C" w:rsidRPr="001426FE" w:rsidRDefault="00D7216C"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00752C52" w:rsidRPr="001426FE">
        <w:rPr>
          <w:rFonts w:ascii="Strawford" w:hAnsi="Strawford"/>
        </w:rPr>
        <w:tab/>
      </w:r>
      <w:r w:rsidR="000069A3" w:rsidRPr="001426FE">
        <w:rPr>
          <w:rFonts w:ascii="Strawford" w:hAnsi="Strawford"/>
        </w:rPr>
        <w:tab/>
      </w:r>
      <w:r w:rsidR="006209B3">
        <w:rPr>
          <w:rFonts w:ascii="Strawford" w:hAnsi="Strawford"/>
        </w:rPr>
        <w:tab/>
      </w:r>
      <w:r w:rsidR="00752C52" w:rsidRPr="001426FE">
        <w:rPr>
          <w:rFonts w:ascii="Strawford" w:hAnsi="Strawford"/>
        </w:rPr>
        <w:t>via Bisschoppenstraat</w:t>
      </w:r>
      <w:r w:rsidRPr="001426FE">
        <w:rPr>
          <w:rFonts w:ascii="Strawford" w:hAnsi="Strawford"/>
        </w:rPr>
        <w:tab/>
      </w:r>
    </w:p>
    <w:p w14:paraId="0F9B59A7" w14:textId="53C3FF7B" w:rsidR="00D7216C" w:rsidRPr="001426FE" w:rsidRDefault="00D7216C" w:rsidP="008D42A3">
      <w:pPr>
        <w:pStyle w:val="Lijstalinea"/>
        <w:numPr>
          <w:ilvl w:val="0"/>
          <w:numId w:val="2"/>
        </w:numPr>
        <w:rPr>
          <w:rFonts w:ascii="Strawford" w:hAnsi="Strawford"/>
        </w:rPr>
      </w:pPr>
      <w:r w:rsidRPr="001426FE">
        <w:rPr>
          <w:rFonts w:ascii="Strawford" w:hAnsi="Strawford"/>
        </w:rPr>
        <w:t>Afstand woonkern:</w:t>
      </w:r>
      <w:r w:rsidR="006F1171" w:rsidRPr="001426FE">
        <w:rPr>
          <w:rFonts w:ascii="Strawford" w:hAnsi="Strawford"/>
        </w:rPr>
        <w:tab/>
      </w:r>
      <w:r w:rsidR="006F1171" w:rsidRPr="001426FE">
        <w:rPr>
          <w:rFonts w:ascii="Strawford" w:hAnsi="Strawford"/>
        </w:rPr>
        <w:tab/>
      </w:r>
      <w:r w:rsidR="000069A3" w:rsidRPr="001426FE">
        <w:rPr>
          <w:rFonts w:ascii="Strawford" w:hAnsi="Strawford"/>
        </w:rPr>
        <w:tab/>
      </w:r>
      <w:r w:rsidR="006209B3">
        <w:rPr>
          <w:rFonts w:ascii="Strawford" w:hAnsi="Strawford"/>
        </w:rPr>
        <w:tab/>
      </w:r>
      <w:r w:rsidR="006F1171" w:rsidRPr="001426FE">
        <w:rPr>
          <w:rFonts w:ascii="Calibri" w:hAnsi="Calibri" w:cs="Calibri"/>
        </w:rPr>
        <w:t>±</w:t>
      </w:r>
      <w:r w:rsidR="006F1171" w:rsidRPr="001426FE">
        <w:rPr>
          <w:rFonts w:ascii="Strawford" w:hAnsi="Strawford"/>
        </w:rPr>
        <w:t xml:space="preserve"> 1 km</w:t>
      </w:r>
      <w:r w:rsidRPr="001426FE">
        <w:rPr>
          <w:rFonts w:ascii="Strawford" w:hAnsi="Strawford"/>
        </w:rPr>
        <w:tab/>
      </w:r>
      <w:r w:rsidRPr="001426FE">
        <w:rPr>
          <w:rFonts w:ascii="Strawford" w:hAnsi="Strawford"/>
        </w:rPr>
        <w:tab/>
      </w:r>
    </w:p>
    <w:p w14:paraId="73BEB212" w14:textId="4B9FC3F7" w:rsidR="000069A3" w:rsidRPr="001426FE" w:rsidRDefault="006A7C54" w:rsidP="008D42A3">
      <w:pPr>
        <w:pStyle w:val="Lijstalinea"/>
        <w:numPr>
          <w:ilvl w:val="0"/>
          <w:numId w:val="2"/>
        </w:numPr>
        <w:rPr>
          <w:rFonts w:ascii="Strawford" w:hAnsi="Strawford"/>
        </w:rPr>
      </w:pPr>
      <w:r w:rsidRPr="001426FE">
        <w:rPr>
          <w:rFonts w:ascii="Strawford" w:hAnsi="Strawford"/>
        </w:rPr>
        <w:t>Bestemming gewestplan:</w:t>
      </w:r>
      <w:r w:rsidR="00AB64E5" w:rsidRPr="001426FE">
        <w:rPr>
          <w:rFonts w:ascii="Strawford" w:hAnsi="Strawford"/>
        </w:rPr>
        <w:tab/>
      </w:r>
      <w:r w:rsidR="00AB64E5" w:rsidRPr="001426FE">
        <w:rPr>
          <w:rFonts w:ascii="Strawford" w:hAnsi="Strawford"/>
        </w:rPr>
        <w:tab/>
      </w:r>
      <w:r w:rsidR="006209B3">
        <w:rPr>
          <w:rFonts w:ascii="Strawford" w:hAnsi="Strawford"/>
        </w:rPr>
        <w:tab/>
      </w:r>
      <w:r w:rsidR="00AB64E5" w:rsidRPr="001426FE">
        <w:rPr>
          <w:rFonts w:ascii="Strawford" w:hAnsi="Strawford"/>
        </w:rPr>
        <w:t>agrarisch</w:t>
      </w:r>
      <w:r w:rsidR="00B13555">
        <w:rPr>
          <w:rFonts w:ascii="Strawford" w:hAnsi="Strawford"/>
        </w:rPr>
        <w:t xml:space="preserve"> </w:t>
      </w:r>
      <w:r w:rsidR="00AB64E5" w:rsidRPr="001426FE">
        <w:rPr>
          <w:rFonts w:ascii="Strawford" w:hAnsi="Strawford"/>
        </w:rPr>
        <w:t>gebied</w:t>
      </w:r>
    </w:p>
    <w:p w14:paraId="55CB0E3E" w14:textId="48DF7FC4" w:rsidR="006A7C54" w:rsidRPr="001426FE" w:rsidRDefault="000069A3"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r w:rsidR="006A7C54" w:rsidRPr="001426FE">
        <w:rPr>
          <w:rFonts w:ascii="Strawford" w:hAnsi="Strawford"/>
        </w:rPr>
        <w:tab/>
      </w:r>
    </w:p>
    <w:p w14:paraId="76BFCB3C" w14:textId="61736FDE" w:rsidR="00B16AEC" w:rsidRPr="00D474BC" w:rsidRDefault="006A7C54" w:rsidP="008D42A3">
      <w:pPr>
        <w:pStyle w:val="Lijstalinea"/>
        <w:numPr>
          <w:ilvl w:val="0"/>
          <w:numId w:val="2"/>
        </w:numPr>
        <w:rPr>
          <w:rFonts w:ascii="Strawford" w:hAnsi="Strawford"/>
        </w:rPr>
      </w:pPr>
      <w:r w:rsidRPr="001426FE">
        <w:rPr>
          <w:rFonts w:ascii="Strawford" w:hAnsi="Strawford"/>
        </w:rPr>
        <w:t>Beschikbaar:</w:t>
      </w:r>
      <w:r w:rsidR="00995BF8" w:rsidRPr="001426FE">
        <w:rPr>
          <w:rFonts w:ascii="Strawford" w:hAnsi="Strawford"/>
        </w:rPr>
        <w:tab/>
      </w:r>
      <w:r w:rsidR="00995BF8" w:rsidRPr="001426FE">
        <w:rPr>
          <w:rFonts w:ascii="Strawford" w:hAnsi="Strawford"/>
        </w:rPr>
        <w:tab/>
      </w:r>
      <w:r w:rsidR="00995BF8" w:rsidRPr="001426FE">
        <w:rPr>
          <w:rFonts w:ascii="Strawford" w:hAnsi="Strawford"/>
        </w:rPr>
        <w:tab/>
      </w:r>
      <w:r w:rsidR="00995BF8" w:rsidRPr="001426FE">
        <w:rPr>
          <w:rFonts w:ascii="Strawford" w:hAnsi="Strawford"/>
        </w:rPr>
        <w:tab/>
      </w:r>
      <w:r w:rsidR="006209B3">
        <w:rPr>
          <w:rFonts w:ascii="Strawford" w:hAnsi="Strawford"/>
        </w:rPr>
        <w:tab/>
      </w:r>
      <w:r w:rsidR="007C0356">
        <w:rPr>
          <w:rFonts w:ascii="Strawford" w:hAnsi="Strawford"/>
        </w:rPr>
        <w:t xml:space="preserve">vanaf toewijzing, </w:t>
      </w:r>
      <w:r w:rsidR="007C0356" w:rsidRPr="00D474BC">
        <w:rPr>
          <w:rFonts w:ascii="Strawford" w:hAnsi="Strawford"/>
        </w:rPr>
        <w:t>na opmaak overeenkomst</w:t>
      </w:r>
      <w:r w:rsidR="00B16AEC" w:rsidRPr="00D474BC">
        <w:rPr>
          <w:rFonts w:ascii="Strawford" w:hAnsi="Strawford"/>
          <w:b/>
          <w:bCs/>
        </w:rPr>
        <w:tab/>
      </w:r>
    </w:p>
    <w:p w14:paraId="36E4ACE4" w14:textId="67FCB4EF" w:rsidR="00E01E72" w:rsidRPr="001426FE" w:rsidRDefault="00E01E72"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00995BF8" w:rsidRPr="001426FE">
        <w:rPr>
          <w:rFonts w:ascii="Strawford" w:hAnsi="Strawford"/>
        </w:rPr>
        <w:tab/>
        <w:t>WM 2</w:t>
      </w:r>
    </w:p>
    <w:p w14:paraId="2F6D9CA3" w14:textId="148E4296" w:rsidR="00032254" w:rsidRDefault="00D04032"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sidR="00DD2B5F">
        <w:rPr>
          <w:rFonts w:ascii="Strawford" w:hAnsi="Strawford"/>
        </w:rPr>
        <w:t>18</w:t>
      </w:r>
      <w:r w:rsidR="00E42D9F">
        <w:rPr>
          <w:rFonts w:ascii="Strawford" w:hAnsi="Strawford"/>
        </w:rPr>
        <w:t>5,00 euro</w:t>
      </w:r>
    </w:p>
    <w:p w14:paraId="309D43D8" w14:textId="61A1F7FD" w:rsidR="00D474BC" w:rsidRPr="001426FE" w:rsidRDefault="00D474BC"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r>
      <w:r w:rsidR="008D42A3">
        <w:rPr>
          <w:rFonts w:ascii="Strawford" w:hAnsi="Strawford"/>
        </w:rPr>
        <w:t>uitweg te voorzien of grondruil mogelijk</w:t>
      </w:r>
    </w:p>
    <w:p w14:paraId="7DC97679" w14:textId="44FCC5BA" w:rsidR="006A7C54" w:rsidRPr="001426FE" w:rsidRDefault="006A7C54" w:rsidP="008E6C3E">
      <w:pPr>
        <w:rPr>
          <w:rFonts w:ascii="Strawford" w:hAnsi="Strawford"/>
        </w:rPr>
      </w:pPr>
    </w:p>
    <w:p w14:paraId="34D30362" w14:textId="4CCFBB90" w:rsidR="000B7846" w:rsidRDefault="00D474BC" w:rsidP="008E6C3E">
      <w:pPr>
        <w:rPr>
          <w:rFonts w:ascii="Strawford" w:hAnsi="Strawford"/>
          <w14:textOutline w14:w="9525" w14:cap="rnd" w14:cmpd="sng" w14:algn="ctr">
            <w14:solidFill>
              <w14:schemeClr w14:val="tx2"/>
            </w14:solidFill>
            <w14:prstDash w14:val="solid"/>
            <w14:bevel/>
          </w14:textOutline>
        </w:rPr>
      </w:pPr>
      <w:r w:rsidRPr="00F6730D">
        <w:rPr>
          <w:rFonts w:ascii="Strawford" w:hAnsi="Strawford"/>
          <w:noProof/>
          <w14:textOutline w14:w="9525" w14:cap="rnd" w14:cmpd="sng" w14:algn="ctr">
            <w14:solidFill>
              <w14:schemeClr w14:val="tx2"/>
            </w14:solidFill>
            <w14:prstDash w14:val="solid"/>
            <w14:bevel/>
          </w14:textOutline>
        </w:rPr>
        <w:drawing>
          <wp:anchor distT="0" distB="0" distL="114300" distR="114300" simplePos="0" relativeHeight="251737088" behindDoc="0" locked="0" layoutInCell="1" allowOverlap="1" wp14:anchorId="67C373D6" wp14:editId="4CB86095">
            <wp:simplePos x="0" y="0"/>
            <wp:positionH relativeFrom="margin">
              <wp:posOffset>198755</wp:posOffset>
            </wp:positionH>
            <wp:positionV relativeFrom="margin">
              <wp:posOffset>3554730</wp:posOffset>
            </wp:positionV>
            <wp:extent cx="5499383" cy="3219615"/>
            <wp:effectExtent l="0" t="0" r="635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99383" cy="3219615"/>
                    </a:xfrm>
                    <a:prstGeom prst="rect">
                      <a:avLst/>
                    </a:prstGeom>
                  </pic:spPr>
                </pic:pic>
              </a:graphicData>
            </a:graphic>
          </wp:anchor>
        </w:drawing>
      </w:r>
    </w:p>
    <w:p w14:paraId="2BE39325" w14:textId="707B7F4E" w:rsidR="00F6730D" w:rsidRDefault="00F6730D" w:rsidP="008E6C3E">
      <w:pPr>
        <w:rPr>
          <w:rFonts w:ascii="Strawford" w:hAnsi="Strawford"/>
          <w14:textOutline w14:w="9525" w14:cap="rnd" w14:cmpd="sng" w14:algn="ctr">
            <w14:solidFill>
              <w14:schemeClr w14:val="tx2"/>
            </w14:solidFill>
            <w14:prstDash w14:val="solid"/>
            <w14:bevel/>
          </w14:textOutline>
        </w:rPr>
      </w:pPr>
    </w:p>
    <w:p w14:paraId="2BE46E72" w14:textId="68EB221C" w:rsidR="00F6730D" w:rsidRPr="00E05D57" w:rsidRDefault="00F6730D" w:rsidP="008E6C3E">
      <w:pPr>
        <w:rPr>
          <w:rFonts w:ascii="Strawford" w:hAnsi="Strawford"/>
          <w14:textOutline w14:w="9525" w14:cap="rnd" w14:cmpd="sng" w14:algn="ctr">
            <w14:solidFill>
              <w14:schemeClr w14:val="tx2"/>
            </w14:solidFill>
            <w14:prstDash w14:val="solid"/>
            <w14:bevel/>
          </w14:textOutline>
        </w:rPr>
      </w:pPr>
    </w:p>
    <w:p w14:paraId="1E359128" w14:textId="545B9219" w:rsidR="000B7846" w:rsidRDefault="000B7846" w:rsidP="008E6C3E">
      <w:pPr>
        <w:rPr>
          <w:rFonts w:ascii="Strawford" w:hAnsi="Strawford"/>
        </w:rPr>
      </w:pPr>
    </w:p>
    <w:p w14:paraId="5800AD8F" w14:textId="5B1DBBC4" w:rsidR="00F6730D" w:rsidRDefault="00F6730D" w:rsidP="008E6C3E">
      <w:pPr>
        <w:rPr>
          <w:rFonts w:ascii="Strawford" w:hAnsi="Strawford"/>
        </w:rPr>
      </w:pPr>
    </w:p>
    <w:p w14:paraId="1EB93635" w14:textId="4261473A" w:rsidR="00F6730D" w:rsidRDefault="00F6730D" w:rsidP="008E6C3E">
      <w:pPr>
        <w:rPr>
          <w:rFonts w:ascii="Strawford" w:hAnsi="Strawford"/>
        </w:rPr>
      </w:pPr>
    </w:p>
    <w:p w14:paraId="28F649D9" w14:textId="0B7BD224" w:rsidR="00F6730D" w:rsidRDefault="00F6730D" w:rsidP="008E6C3E">
      <w:pPr>
        <w:rPr>
          <w:rFonts w:ascii="Strawford" w:hAnsi="Strawford"/>
        </w:rPr>
      </w:pPr>
    </w:p>
    <w:p w14:paraId="28396D6C" w14:textId="3E278082" w:rsidR="00F6730D" w:rsidRDefault="00F6730D" w:rsidP="008E6C3E">
      <w:pPr>
        <w:rPr>
          <w:rFonts w:ascii="Strawford" w:hAnsi="Strawford"/>
        </w:rPr>
      </w:pPr>
    </w:p>
    <w:p w14:paraId="0C79BE84" w14:textId="358E85C7" w:rsidR="00F6730D" w:rsidRDefault="00F6730D" w:rsidP="008E6C3E">
      <w:pPr>
        <w:rPr>
          <w:rFonts w:ascii="Strawford" w:hAnsi="Strawford"/>
        </w:rPr>
      </w:pPr>
    </w:p>
    <w:p w14:paraId="37AEE322" w14:textId="4B4C5FE6" w:rsidR="00F6730D" w:rsidRDefault="00F6730D" w:rsidP="008E6C3E">
      <w:pPr>
        <w:rPr>
          <w:rFonts w:ascii="Strawford" w:hAnsi="Strawford"/>
        </w:rPr>
      </w:pPr>
    </w:p>
    <w:p w14:paraId="4C07DE82" w14:textId="64F006E7" w:rsidR="00F6730D" w:rsidRDefault="00F6730D" w:rsidP="008E6C3E">
      <w:pPr>
        <w:rPr>
          <w:rFonts w:ascii="Strawford" w:hAnsi="Strawford"/>
        </w:rPr>
      </w:pPr>
    </w:p>
    <w:p w14:paraId="6745B869" w14:textId="78C094F1" w:rsidR="00F6730D" w:rsidRDefault="00F6730D" w:rsidP="008E6C3E">
      <w:pPr>
        <w:rPr>
          <w:rFonts w:ascii="Strawford" w:hAnsi="Strawford"/>
        </w:rPr>
      </w:pPr>
    </w:p>
    <w:p w14:paraId="0F1EEAF9" w14:textId="1B361867" w:rsidR="005541DD" w:rsidRDefault="005541DD">
      <w:pPr>
        <w:rPr>
          <w:rFonts w:ascii="Strawford" w:hAnsi="Strawford"/>
        </w:rPr>
      </w:pPr>
      <w:r>
        <w:rPr>
          <w:rFonts w:ascii="Strawford" w:hAnsi="Strawford"/>
        </w:rPr>
        <w:br w:type="page"/>
      </w:r>
    </w:p>
    <w:p w14:paraId="2E9590E7" w14:textId="7040BC58" w:rsidR="006A7C54" w:rsidRPr="001426FE" w:rsidRDefault="006A7C54" w:rsidP="006209B3">
      <w:pPr>
        <w:ind w:firstLine="357"/>
        <w:rPr>
          <w:rFonts w:ascii="Strawford" w:hAnsi="Strawford"/>
          <w:b/>
        </w:rPr>
      </w:pPr>
      <w:r w:rsidRPr="001426FE">
        <w:rPr>
          <w:rFonts w:ascii="Strawford" w:hAnsi="Strawford"/>
          <w:b/>
        </w:rPr>
        <w:lastRenderedPageBreak/>
        <w:t>Perceel 2</w:t>
      </w:r>
      <w:r w:rsidR="00EF7B86">
        <w:rPr>
          <w:rFonts w:ascii="Strawford" w:hAnsi="Strawford"/>
          <w:b/>
        </w:rPr>
        <w:t xml:space="preserve"> a</w:t>
      </w:r>
    </w:p>
    <w:p w14:paraId="3AE4BC72" w14:textId="697748E7" w:rsidR="006A7C54" w:rsidRPr="001426FE" w:rsidRDefault="006A7C54" w:rsidP="008D42A3">
      <w:pPr>
        <w:pStyle w:val="Lijstalinea"/>
        <w:numPr>
          <w:ilvl w:val="0"/>
          <w:numId w:val="2"/>
        </w:numPr>
        <w:ind w:left="714" w:hanging="357"/>
        <w:rPr>
          <w:rFonts w:ascii="Strawford" w:hAnsi="Strawford"/>
        </w:rPr>
      </w:pPr>
      <w:r w:rsidRPr="001426FE">
        <w:rPr>
          <w:rFonts w:ascii="Strawford" w:hAnsi="Strawford"/>
        </w:rPr>
        <w:t>kadastrale ligging:</w:t>
      </w:r>
      <w:r w:rsidRPr="001426FE">
        <w:rPr>
          <w:rFonts w:ascii="Strawford" w:hAnsi="Strawford"/>
        </w:rPr>
        <w:tab/>
      </w:r>
      <w:r w:rsidR="00D93D86" w:rsidRPr="001426FE">
        <w:rPr>
          <w:rFonts w:ascii="Strawford" w:hAnsi="Strawford"/>
        </w:rPr>
        <w:tab/>
      </w:r>
      <w:r w:rsidR="0046764F" w:rsidRPr="001426FE">
        <w:rPr>
          <w:rFonts w:ascii="Strawford" w:hAnsi="Strawford"/>
        </w:rPr>
        <w:tab/>
      </w:r>
      <w:r w:rsidR="006209B3">
        <w:rPr>
          <w:rFonts w:ascii="Strawford" w:hAnsi="Strawford"/>
        </w:rPr>
        <w:tab/>
      </w:r>
      <w:r w:rsidR="00154D89" w:rsidRPr="001426FE">
        <w:rPr>
          <w:rFonts w:ascii="Strawford" w:hAnsi="Strawford"/>
        </w:rPr>
        <w:t xml:space="preserve">Bierbeek, </w:t>
      </w:r>
      <w:r w:rsidR="004400C0">
        <w:rPr>
          <w:rFonts w:ascii="Strawford" w:hAnsi="Strawford"/>
        </w:rPr>
        <w:t>1/</w:t>
      </w:r>
      <w:r w:rsidR="00735202" w:rsidRPr="001426FE">
        <w:rPr>
          <w:rFonts w:ascii="Strawford" w:hAnsi="Strawford"/>
        </w:rPr>
        <w:t xml:space="preserve">Bierbeek, sectie E, nr. </w:t>
      </w:r>
      <w:r w:rsidR="00D93D86" w:rsidRPr="001426FE">
        <w:rPr>
          <w:rFonts w:ascii="Strawford" w:hAnsi="Strawford"/>
        </w:rPr>
        <w:t>16</w:t>
      </w:r>
      <w:r w:rsidR="00735202" w:rsidRPr="001426FE">
        <w:rPr>
          <w:rFonts w:ascii="Strawford" w:hAnsi="Strawford"/>
        </w:rPr>
        <w:t>/A</w:t>
      </w:r>
      <w:r w:rsidR="00D93D86" w:rsidRPr="001426FE">
        <w:rPr>
          <w:rFonts w:ascii="Strawford" w:hAnsi="Strawford"/>
        </w:rPr>
        <w:t>/2</w:t>
      </w:r>
    </w:p>
    <w:p w14:paraId="47D79892" w14:textId="1552C2C8" w:rsidR="00B33A91" w:rsidRPr="001426FE" w:rsidRDefault="00B33A91" w:rsidP="008D42A3">
      <w:pPr>
        <w:pStyle w:val="Lijstalinea"/>
        <w:numPr>
          <w:ilvl w:val="0"/>
          <w:numId w:val="2"/>
        </w:numPr>
        <w:rPr>
          <w:rFonts w:ascii="Strawford" w:hAnsi="Strawford"/>
        </w:rPr>
      </w:pPr>
      <w:r w:rsidRPr="001426FE">
        <w:rPr>
          <w:rFonts w:ascii="Strawford" w:hAnsi="Strawford"/>
        </w:rPr>
        <w:t>Capakey</w:t>
      </w:r>
      <w:r w:rsidR="00B53599">
        <w:rPr>
          <w:rFonts w:ascii="Strawford" w:hAnsi="Strawford"/>
        </w:rPr>
        <w:t>:</w:t>
      </w:r>
      <w:r w:rsidRPr="001426FE">
        <w:rPr>
          <w:rFonts w:ascii="Strawford" w:hAnsi="Strawford"/>
        </w:rPr>
        <w:tab/>
      </w:r>
      <w:r w:rsidRPr="001426FE">
        <w:rPr>
          <w:rFonts w:ascii="Strawford" w:hAnsi="Strawford"/>
        </w:rPr>
        <w:tab/>
      </w:r>
      <w:r w:rsidRPr="001426FE">
        <w:rPr>
          <w:rFonts w:ascii="Strawford" w:hAnsi="Strawford"/>
        </w:rPr>
        <w:tab/>
      </w:r>
      <w:r w:rsidR="0046764F" w:rsidRPr="001426FE">
        <w:rPr>
          <w:rFonts w:ascii="Strawford" w:hAnsi="Strawford"/>
        </w:rPr>
        <w:tab/>
      </w:r>
      <w:r w:rsidR="006209B3">
        <w:rPr>
          <w:rFonts w:ascii="Strawford" w:hAnsi="Strawford"/>
        </w:rPr>
        <w:tab/>
      </w:r>
      <w:r w:rsidRPr="001426FE">
        <w:rPr>
          <w:rFonts w:ascii="Strawford" w:hAnsi="Strawford"/>
          <w:b/>
          <w:bCs/>
        </w:rPr>
        <w:t>24011E0016/00A002</w:t>
      </w:r>
      <w:r w:rsidRPr="001426FE">
        <w:rPr>
          <w:rFonts w:ascii="Strawford" w:hAnsi="Strawford"/>
        </w:rPr>
        <w:t xml:space="preserve"> </w:t>
      </w:r>
    </w:p>
    <w:p w14:paraId="7A9A791C" w14:textId="254F62AB" w:rsidR="00B33A91" w:rsidRPr="001426FE" w:rsidRDefault="00B33A91"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46764F" w:rsidRPr="001426FE">
        <w:rPr>
          <w:rFonts w:ascii="Strawford" w:hAnsi="Strawford"/>
        </w:rPr>
        <w:tab/>
      </w:r>
      <w:r w:rsidR="006209B3">
        <w:rPr>
          <w:rFonts w:ascii="Strawford" w:hAnsi="Strawford"/>
        </w:rPr>
        <w:tab/>
      </w:r>
      <w:r w:rsidRPr="001426FE">
        <w:rPr>
          <w:rFonts w:ascii="Strawford" w:hAnsi="Strawford"/>
        </w:rPr>
        <w:t>37.768 m²</w:t>
      </w:r>
    </w:p>
    <w:p w14:paraId="77901A5C" w14:textId="612E6026" w:rsidR="00464874" w:rsidRPr="00B53599" w:rsidRDefault="00464874"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6209B3">
        <w:rPr>
          <w:rFonts w:ascii="Strawford" w:hAnsi="Strawford"/>
        </w:rPr>
        <w:tab/>
      </w:r>
      <w:r w:rsidRPr="001426FE">
        <w:rPr>
          <w:rFonts w:ascii="Strawford" w:hAnsi="Strawford"/>
        </w:rPr>
        <w:t>37.768 m²</w:t>
      </w:r>
    </w:p>
    <w:p w14:paraId="61E1291A" w14:textId="3A5AEB08" w:rsidR="006A7C54" w:rsidRPr="001426FE" w:rsidRDefault="006A7C54" w:rsidP="008D42A3">
      <w:pPr>
        <w:pStyle w:val="Lijstalinea"/>
        <w:numPr>
          <w:ilvl w:val="0"/>
          <w:numId w:val="2"/>
        </w:numPr>
        <w:rPr>
          <w:rFonts w:ascii="Strawford" w:hAnsi="Strawford"/>
        </w:rPr>
      </w:pPr>
      <w:r w:rsidRPr="001426FE">
        <w:rPr>
          <w:rFonts w:ascii="Strawford" w:hAnsi="Strawford"/>
        </w:rPr>
        <w:t>Ligging:</w:t>
      </w:r>
      <w:r w:rsidR="00EA495B" w:rsidRPr="001426FE">
        <w:rPr>
          <w:rFonts w:ascii="Strawford" w:hAnsi="Strawford"/>
        </w:rPr>
        <w:tab/>
      </w:r>
      <w:r w:rsidR="00EA495B" w:rsidRPr="001426FE">
        <w:rPr>
          <w:rFonts w:ascii="Strawford" w:hAnsi="Strawford"/>
        </w:rPr>
        <w:tab/>
      </w:r>
      <w:r w:rsidR="00EA495B" w:rsidRPr="001426FE">
        <w:rPr>
          <w:rFonts w:ascii="Strawford" w:hAnsi="Strawford"/>
        </w:rPr>
        <w:tab/>
      </w:r>
      <w:r w:rsidR="00EA495B" w:rsidRPr="001426FE">
        <w:rPr>
          <w:rFonts w:ascii="Strawford" w:hAnsi="Strawford"/>
        </w:rPr>
        <w:tab/>
      </w:r>
      <w:r w:rsidR="006209B3">
        <w:rPr>
          <w:rFonts w:ascii="Strawford" w:hAnsi="Strawford"/>
        </w:rPr>
        <w:tab/>
      </w:r>
      <w:r w:rsidR="00EA495B" w:rsidRPr="001426FE">
        <w:rPr>
          <w:rFonts w:ascii="Strawford" w:hAnsi="Strawford"/>
        </w:rPr>
        <w:t>Nabij Herpendalstraat</w:t>
      </w:r>
      <w:r w:rsidR="00E01E72" w:rsidRPr="001426FE">
        <w:rPr>
          <w:rFonts w:ascii="Strawford" w:hAnsi="Strawford"/>
        </w:rPr>
        <w:tab/>
      </w:r>
      <w:r w:rsidR="00E01E72" w:rsidRPr="001426FE">
        <w:rPr>
          <w:rFonts w:ascii="Strawford" w:hAnsi="Strawford"/>
        </w:rPr>
        <w:tab/>
      </w:r>
      <w:r w:rsidR="00E01E72" w:rsidRPr="001426FE">
        <w:rPr>
          <w:rFonts w:ascii="Strawford" w:hAnsi="Strawford"/>
        </w:rPr>
        <w:tab/>
      </w:r>
    </w:p>
    <w:p w14:paraId="15F2B885" w14:textId="6EC5EE7C" w:rsidR="001E73EA" w:rsidRPr="001426FE" w:rsidRDefault="001E73EA"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0046764F" w:rsidRPr="001426FE">
        <w:rPr>
          <w:rFonts w:ascii="Strawford" w:hAnsi="Strawford"/>
        </w:rPr>
        <w:tab/>
      </w:r>
      <w:r w:rsidR="006209B3">
        <w:rPr>
          <w:rFonts w:ascii="Strawford" w:hAnsi="Strawford"/>
        </w:rPr>
        <w:tab/>
      </w:r>
      <w:r w:rsidR="00EA495B" w:rsidRPr="001426FE">
        <w:rPr>
          <w:rFonts w:ascii="Strawford" w:hAnsi="Strawford"/>
        </w:rPr>
        <w:t>via Herpendalstraat</w:t>
      </w:r>
    </w:p>
    <w:p w14:paraId="1B9D7347" w14:textId="4CF75F9B" w:rsidR="001E73EA" w:rsidRPr="001426FE" w:rsidRDefault="001E73EA"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0046764F" w:rsidRPr="001426FE">
        <w:rPr>
          <w:rFonts w:ascii="Strawford" w:hAnsi="Strawford"/>
        </w:rPr>
        <w:tab/>
      </w:r>
      <w:r w:rsidR="006209B3">
        <w:rPr>
          <w:rFonts w:ascii="Strawford" w:hAnsi="Strawford"/>
        </w:rPr>
        <w:tab/>
      </w:r>
      <w:r w:rsidR="001E263E" w:rsidRPr="001426FE">
        <w:rPr>
          <w:rFonts w:ascii="Calibri" w:hAnsi="Calibri" w:cs="Calibri"/>
        </w:rPr>
        <w:t>±</w:t>
      </w:r>
      <w:r w:rsidR="001E263E" w:rsidRPr="001426FE">
        <w:rPr>
          <w:rFonts w:ascii="Strawford" w:hAnsi="Strawford"/>
        </w:rPr>
        <w:t xml:space="preserve"> 2 km</w:t>
      </w:r>
    </w:p>
    <w:p w14:paraId="025C1DAC" w14:textId="1BBF12F9" w:rsidR="006A7C54" w:rsidRPr="001426FE" w:rsidRDefault="006A7C54"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0046764F" w:rsidRPr="001426FE">
        <w:rPr>
          <w:rFonts w:ascii="Strawford" w:hAnsi="Strawford"/>
        </w:rPr>
        <w:tab/>
      </w:r>
      <w:r w:rsidR="006209B3">
        <w:rPr>
          <w:rFonts w:ascii="Strawford" w:hAnsi="Strawford"/>
        </w:rPr>
        <w:tab/>
      </w:r>
      <w:r w:rsidR="00791D5C" w:rsidRPr="001426FE">
        <w:rPr>
          <w:rFonts w:ascii="Strawford" w:hAnsi="Strawford"/>
        </w:rPr>
        <w:t>agrarisch gebied</w:t>
      </w:r>
    </w:p>
    <w:p w14:paraId="4A7010F0" w14:textId="73723CD6" w:rsidR="0046764F" w:rsidRPr="001426FE" w:rsidRDefault="0046764F"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neen</w:t>
      </w:r>
    </w:p>
    <w:p w14:paraId="22EB0FC6" w14:textId="3084AC89" w:rsidR="001E73EA" w:rsidRPr="001426FE" w:rsidRDefault="006A7C54" w:rsidP="008D42A3">
      <w:pPr>
        <w:pStyle w:val="Lijstalinea"/>
        <w:numPr>
          <w:ilvl w:val="0"/>
          <w:numId w:val="2"/>
        </w:numPr>
        <w:rPr>
          <w:rFonts w:ascii="Strawford" w:hAnsi="Strawford"/>
        </w:rPr>
      </w:pPr>
      <w:r w:rsidRPr="001426FE">
        <w:rPr>
          <w:rFonts w:ascii="Strawford" w:hAnsi="Strawford"/>
        </w:rPr>
        <w:t>Beschikbaar:</w:t>
      </w:r>
      <w:r w:rsidR="00791D5C" w:rsidRPr="001426FE">
        <w:rPr>
          <w:rFonts w:ascii="Strawford" w:hAnsi="Strawford"/>
        </w:rPr>
        <w:tab/>
      </w:r>
      <w:r w:rsidR="00791D5C" w:rsidRPr="001426FE">
        <w:rPr>
          <w:rFonts w:ascii="Strawford" w:hAnsi="Strawford"/>
        </w:rPr>
        <w:tab/>
      </w:r>
      <w:r w:rsidR="00791D5C" w:rsidRPr="001426FE">
        <w:rPr>
          <w:rFonts w:ascii="Strawford" w:hAnsi="Strawford"/>
        </w:rPr>
        <w:tab/>
      </w:r>
      <w:r w:rsidR="0046764F" w:rsidRPr="001426FE">
        <w:rPr>
          <w:rFonts w:ascii="Strawford" w:hAnsi="Strawford"/>
        </w:rPr>
        <w:tab/>
      </w:r>
      <w:r w:rsidR="007C0356">
        <w:rPr>
          <w:rFonts w:ascii="Strawford" w:hAnsi="Strawford"/>
        </w:rPr>
        <w:tab/>
        <w:t>vanaf 01.12.2022, na opmaak overeenkomst</w:t>
      </w:r>
    </w:p>
    <w:p w14:paraId="2EC8F2EE" w14:textId="45880F68" w:rsidR="001E73EA" w:rsidRPr="001426FE" w:rsidRDefault="001E73EA"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0046764F" w:rsidRPr="001426FE">
        <w:rPr>
          <w:rFonts w:ascii="Strawford" w:hAnsi="Strawford"/>
        </w:rPr>
        <w:tab/>
      </w:r>
      <w:r w:rsidR="00791D5C" w:rsidRPr="001426FE">
        <w:rPr>
          <w:rFonts w:ascii="Strawford" w:hAnsi="Strawford"/>
        </w:rPr>
        <w:t>GHG 950</w:t>
      </w:r>
    </w:p>
    <w:p w14:paraId="46038C37" w14:textId="7C9992F5" w:rsidR="006A7C54" w:rsidRDefault="001E73EA"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D04032" w:rsidRPr="001426FE">
        <w:rPr>
          <w:rFonts w:ascii="Strawford" w:hAnsi="Strawford"/>
        </w:rPr>
        <w:tab/>
      </w:r>
      <w:r w:rsidR="006209B3">
        <w:rPr>
          <w:rFonts w:ascii="Strawford" w:hAnsi="Strawford"/>
        </w:rPr>
        <w:tab/>
      </w:r>
      <w:r w:rsidR="00B421A4">
        <w:rPr>
          <w:rFonts w:ascii="Strawford" w:hAnsi="Strawford"/>
        </w:rPr>
        <w:t>1.243,00 euro</w:t>
      </w:r>
    </w:p>
    <w:p w14:paraId="2AA7C1A8" w14:textId="02F15BA8" w:rsidR="00B53599" w:rsidRDefault="00B53599"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 xml:space="preserve">eventueel </w:t>
      </w:r>
      <w:r w:rsidR="00C935DF">
        <w:rPr>
          <w:rFonts w:ascii="Strawford" w:hAnsi="Strawford"/>
        </w:rPr>
        <w:t>gezamenlijk project</w:t>
      </w:r>
      <w:r w:rsidR="00780A21">
        <w:rPr>
          <w:rFonts w:ascii="Strawford" w:hAnsi="Strawford"/>
        </w:rPr>
        <w:t xml:space="preserve"> met perceel 2 b</w:t>
      </w:r>
    </w:p>
    <w:p w14:paraId="0055FBE0" w14:textId="5BB8A055" w:rsidR="00B95C73" w:rsidRDefault="00B95C73" w:rsidP="00B95C73">
      <w:pPr>
        <w:rPr>
          <w:rFonts w:ascii="Strawford" w:hAnsi="Strawford"/>
        </w:rPr>
      </w:pPr>
    </w:p>
    <w:p w14:paraId="54EBD091" w14:textId="75AD35E5" w:rsidR="00B95C73" w:rsidRDefault="00B95C73" w:rsidP="00B95C73">
      <w:pPr>
        <w:rPr>
          <w:rFonts w:ascii="Strawford" w:hAnsi="Strawford"/>
        </w:rPr>
      </w:pPr>
    </w:p>
    <w:p w14:paraId="10F98FA0" w14:textId="4D9A9B4F" w:rsidR="00B95C73" w:rsidRPr="00B95C73" w:rsidRDefault="00B95C73" w:rsidP="00B95C73">
      <w:pPr>
        <w:rPr>
          <w:rFonts w:ascii="Strawford" w:hAnsi="Strawford"/>
        </w:rPr>
      </w:pPr>
      <w:r w:rsidRPr="00B95C73">
        <w:rPr>
          <w:rFonts w:ascii="Strawford" w:hAnsi="Strawford"/>
          <w:noProof/>
        </w:rPr>
        <w:drawing>
          <wp:inline distT="0" distB="0" distL="0" distR="0" wp14:anchorId="3F4515F1" wp14:editId="58679C23">
            <wp:extent cx="6032810" cy="3918151"/>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2810" cy="3918151"/>
                    </a:xfrm>
                    <a:prstGeom prst="rect">
                      <a:avLst/>
                    </a:prstGeom>
                  </pic:spPr>
                </pic:pic>
              </a:graphicData>
            </a:graphic>
          </wp:inline>
        </w:drawing>
      </w:r>
    </w:p>
    <w:p w14:paraId="1126F9BE" w14:textId="623F8A83" w:rsidR="005541DD" w:rsidRDefault="005541DD">
      <w:pPr>
        <w:rPr>
          <w:rFonts w:ascii="Strawford" w:hAnsi="Strawford"/>
        </w:rPr>
      </w:pPr>
      <w:r>
        <w:rPr>
          <w:rFonts w:ascii="Strawford" w:hAnsi="Strawford"/>
        </w:rPr>
        <w:br w:type="page"/>
      </w:r>
    </w:p>
    <w:p w14:paraId="0426460C" w14:textId="58A1FD61" w:rsidR="00B53599" w:rsidRPr="00DA038B" w:rsidRDefault="00B53599" w:rsidP="00DA038B">
      <w:pPr>
        <w:ind w:firstLine="357"/>
        <w:rPr>
          <w:rFonts w:ascii="Strawford" w:hAnsi="Strawford"/>
          <w:b/>
        </w:rPr>
      </w:pPr>
      <w:r w:rsidRPr="001426FE">
        <w:rPr>
          <w:rFonts w:ascii="Strawford" w:hAnsi="Strawford"/>
          <w:b/>
        </w:rPr>
        <w:lastRenderedPageBreak/>
        <w:t>Perceel 2</w:t>
      </w:r>
      <w:r>
        <w:rPr>
          <w:rFonts w:ascii="Strawford" w:hAnsi="Strawford"/>
          <w:b/>
        </w:rPr>
        <w:t xml:space="preserve"> b</w:t>
      </w:r>
    </w:p>
    <w:p w14:paraId="558A172C"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 xml:space="preserve">Bierbeek, </w:t>
      </w:r>
      <w:r>
        <w:rPr>
          <w:rFonts w:ascii="Strawford" w:hAnsi="Strawford"/>
        </w:rPr>
        <w:t>1/</w:t>
      </w:r>
      <w:r w:rsidRPr="001426FE">
        <w:rPr>
          <w:rFonts w:ascii="Strawford" w:hAnsi="Strawford"/>
        </w:rPr>
        <w:t>Bierbeek, sectie E, nr. 17/A</w:t>
      </w:r>
    </w:p>
    <w:p w14:paraId="2DA7CC60" w14:textId="298B3F64" w:rsidR="00B53599" w:rsidRPr="001426FE" w:rsidRDefault="00B53599"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b/>
          <w:bCs/>
        </w:rPr>
        <w:t>24011E0017/00A000</w:t>
      </w:r>
    </w:p>
    <w:p w14:paraId="19584D1A"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124.400 m²</w:t>
      </w:r>
    </w:p>
    <w:p w14:paraId="6B92AA32"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124.400 m²</w:t>
      </w:r>
    </w:p>
    <w:p w14:paraId="74983280"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Ligging:</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Nabij Herpendalstraat</w:t>
      </w:r>
      <w:r w:rsidRPr="001426FE">
        <w:rPr>
          <w:rFonts w:ascii="Strawford" w:hAnsi="Strawford"/>
        </w:rPr>
        <w:tab/>
      </w:r>
      <w:r w:rsidRPr="001426FE">
        <w:rPr>
          <w:rFonts w:ascii="Strawford" w:hAnsi="Strawford"/>
        </w:rPr>
        <w:tab/>
      </w:r>
      <w:r w:rsidRPr="001426FE">
        <w:rPr>
          <w:rFonts w:ascii="Strawford" w:hAnsi="Strawford"/>
        </w:rPr>
        <w:tab/>
      </w:r>
    </w:p>
    <w:p w14:paraId="0DD65FE6"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via Herpendalstraat</w:t>
      </w:r>
    </w:p>
    <w:p w14:paraId="7429B6B8"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r>
      <w:r w:rsidRPr="001426FE">
        <w:rPr>
          <w:rFonts w:ascii="Calibri" w:hAnsi="Calibri" w:cs="Calibri"/>
        </w:rPr>
        <w:t>±</w:t>
      </w:r>
      <w:r w:rsidRPr="001426FE">
        <w:rPr>
          <w:rFonts w:ascii="Strawford" w:hAnsi="Strawford"/>
        </w:rPr>
        <w:t xml:space="preserve"> 2 km</w:t>
      </w:r>
    </w:p>
    <w:p w14:paraId="7F53AB93"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Pr="001426FE">
        <w:rPr>
          <w:rFonts w:ascii="Strawford" w:hAnsi="Strawford"/>
        </w:rPr>
        <w:tab/>
      </w:r>
      <w:r>
        <w:rPr>
          <w:rFonts w:ascii="Strawford" w:hAnsi="Strawford"/>
        </w:rPr>
        <w:tab/>
      </w:r>
      <w:r w:rsidRPr="001426FE">
        <w:rPr>
          <w:rFonts w:ascii="Strawford" w:hAnsi="Strawford"/>
        </w:rPr>
        <w:t>agrarisch gebied</w:t>
      </w:r>
    </w:p>
    <w:p w14:paraId="47EA149F"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neen</w:t>
      </w:r>
    </w:p>
    <w:p w14:paraId="7A25F917"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t>vanaf 01.12.2022, na opmaak overeenkomst</w:t>
      </w:r>
    </w:p>
    <w:p w14:paraId="1DD1E5B0" w14:textId="77777777" w:rsidR="00B53599" w:rsidRPr="001426FE" w:rsidRDefault="00B53599"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Pr="001426FE">
        <w:rPr>
          <w:rFonts w:ascii="Strawford" w:hAnsi="Strawford"/>
        </w:rPr>
        <w:tab/>
        <w:t>GHG 950</w:t>
      </w:r>
    </w:p>
    <w:p w14:paraId="18654E02" w14:textId="451119EE" w:rsidR="00B53599" w:rsidRDefault="00B53599"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Pr>
          <w:rFonts w:ascii="Strawford" w:hAnsi="Strawford"/>
        </w:rPr>
        <w:tab/>
        <w:t>4.112,00 euro</w:t>
      </w:r>
    </w:p>
    <w:p w14:paraId="3C1CA0B8" w14:textId="39901D12" w:rsidR="00DA038B" w:rsidRDefault="00DA038B"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eventueel gezamenlijk project met 2 a</w:t>
      </w:r>
    </w:p>
    <w:p w14:paraId="6197EE1E" w14:textId="3BCFC08A" w:rsidR="00B53599" w:rsidRDefault="00B53599" w:rsidP="008E6C3E">
      <w:pPr>
        <w:rPr>
          <w:rFonts w:ascii="Strawford" w:hAnsi="Strawford"/>
        </w:rPr>
      </w:pPr>
    </w:p>
    <w:p w14:paraId="22E146D7" w14:textId="2C1A50D1" w:rsidR="005541DD" w:rsidRDefault="008D42A3">
      <w:pPr>
        <w:rPr>
          <w:rFonts w:ascii="Strawford" w:hAnsi="Strawford"/>
          <w:b/>
        </w:rPr>
      </w:pPr>
      <w:r w:rsidRPr="00464A70">
        <w:rPr>
          <w:rFonts w:ascii="Strawford" w:hAnsi="Strawford"/>
          <w:noProof/>
        </w:rPr>
        <w:drawing>
          <wp:anchor distT="0" distB="0" distL="114300" distR="114300" simplePos="0" relativeHeight="251738112" behindDoc="0" locked="0" layoutInCell="1" allowOverlap="1" wp14:anchorId="7F008548" wp14:editId="69662DCD">
            <wp:simplePos x="0" y="0"/>
            <wp:positionH relativeFrom="margin">
              <wp:posOffset>87630</wp:posOffset>
            </wp:positionH>
            <wp:positionV relativeFrom="margin">
              <wp:posOffset>3437255</wp:posOffset>
            </wp:positionV>
            <wp:extent cx="5353325" cy="4102311"/>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53325" cy="4102311"/>
                    </a:xfrm>
                    <a:prstGeom prst="rect">
                      <a:avLst/>
                    </a:prstGeom>
                  </pic:spPr>
                </pic:pic>
              </a:graphicData>
            </a:graphic>
          </wp:anchor>
        </w:drawing>
      </w:r>
      <w:r w:rsidR="005541DD">
        <w:rPr>
          <w:rFonts w:ascii="Strawford" w:hAnsi="Strawford"/>
          <w:b/>
        </w:rPr>
        <w:br w:type="page"/>
      </w:r>
    </w:p>
    <w:p w14:paraId="4E904A6B" w14:textId="39627DAC" w:rsidR="006A7C54" w:rsidRPr="001426FE" w:rsidRDefault="006A7C54" w:rsidP="006209B3">
      <w:pPr>
        <w:ind w:firstLine="360"/>
        <w:rPr>
          <w:rFonts w:ascii="Strawford" w:hAnsi="Strawford"/>
          <w:b/>
        </w:rPr>
      </w:pPr>
      <w:r w:rsidRPr="001426FE">
        <w:rPr>
          <w:rFonts w:ascii="Strawford" w:hAnsi="Strawford"/>
          <w:b/>
        </w:rPr>
        <w:lastRenderedPageBreak/>
        <w:t>Perceel 3</w:t>
      </w:r>
    </w:p>
    <w:p w14:paraId="4C5457CE" w14:textId="1EDF0894" w:rsidR="00CF56EC" w:rsidRPr="001426FE" w:rsidRDefault="006A7C54"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kadastrale ligging</w:t>
      </w:r>
      <w:r w:rsidRPr="001426FE">
        <w:rPr>
          <w:rFonts w:ascii="Strawford" w:hAnsi="Strawford"/>
        </w:rPr>
        <w:t>:</w:t>
      </w:r>
      <w:r w:rsidRPr="001426FE">
        <w:rPr>
          <w:rFonts w:ascii="Strawford" w:hAnsi="Strawford"/>
        </w:rPr>
        <w:tab/>
      </w:r>
      <w:r w:rsidR="0038569F" w:rsidRPr="001426FE">
        <w:rPr>
          <w:rFonts w:ascii="Strawford" w:hAnsi="Strawford"/>
        </w:rPr>
        <w:tab/>
      </w:r>
      <w:r w:rsidR="0038569F" w:rsidRPr="001426FE">
        <w:rPr>
          <w:rFonts w:ascii="Strawford" w:hAnsi="Strawford"/>
        </w:rPr>
        <w:tab/>
      </w:r>
      <w:r w:rsidR="004400C0">
        <w:rPr>
          <w:rFonts w:ascii="Strawford" w:hAnsi="Strawford"/>
        </w:rPr>
        <w:tab/>
      </w:r>
      <w:r w:rsidR="0038569F" w:rsidRPr="001426FE">
        <w:rPr>
          <w:rFonts w:ascii="Strawford" w:eastAsiaTheme="minorHAnsi" w:hAnsi="Strawford" w:cstheme="minorBidi"/>
          <w:sz w:val="22"/>
          <w:szCs w:val="22"/>
          <w:lang w:eastAsia="en-US"/>
        </w:rPr>
        <w:t xml:space="preserve">Oud-Heverlee, </w:t>
      </w:r>
      <w:r w:rsidR="00A463BC" w:rsidRPr="001426FE">
        <w:rPr>
          <w:rFonts w:ascii="Strawford" w:eastAsiaTheme="minorHAnsi" w:hAnsi="Strawford" w:cstheme="minorBidi"/>
          <w:sz w:val="22"/>
          <w:szCs w:val="22"/>
          <w:lang w:eastAsia="en-US"/>
        </w:rPr>
        <w:t>3</w:t>
      </w:r>
      <w:r w:rsidR="004400C0">
        <w:rPr>
          <w:rFonts w:ascii="Strawford" w:eastAsiaTheme="minorHAnsi" w:hAnsi="Strawford" w:cstheme="minorBidi"/>
          <w:sz w:val="22"/>
          <w:szCs w:val="22"/>
          <w:lang w:eastAsia="en-US"/>
        </w:rPr>
        <w:t>/</w:t>
      </w:r>
      <w:r w:rsidR="00A463BC" w:rsidRPr="001426FE">
        <w:rPr>
          <w:rFonts w:ascii="Strawford" w:eastAsiaTheme="minorHAnsi" w:hAnsi="Strawford" w:cstheme="minorBidi"/>
          <w:sz w:val="22"/>
          <w:szCs w:val="22"/>
          <w:lang w:eastAsia="en-US"/>
        </w:rPr>
        <w:t>Blanden, sectie A, nr. 163/P</w:t>
      </w:r>
    </w:p>
    <w:p w14:paraId="1C45A276" w14:textId="6D58DCDF" w:rsidR="00422167" w:rsidRPr="001426FE" w:rsidRDefault="00422167"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Capakey 1:</w:t>
      </w:r>
      <w:r w:rsidRPr="001426FE">
        <w:rPr>
          <w:rFonts w:ascii="Strawford" w:eastAsiaTheme="minorHAnsi" w:hAnsi="Strawford" w:cstheme="minorBidi"/>
          <w:lang w:eastAsia="en-US"/>
        </w:rPr>
        <w:t xml:space="preserve"> </w:t>
      </w:r>
      <w:r w:rsidRPr="001426FE">
        <w:rPr>
          <w:rFonts w:ascii="Strawford" w:eastAsiaTheme="minorHAnsi" w:hAnsi="Strawford" w:cstheme="minorBidi"/>
          <w:lang w:eastAsia="en-US"/>
        </w:rPr>
        <w:tab/>
      </w:r>
      <w:r w:rsidRPr="001426FE">
        <w:rPr>
          <w:rFonts w:ascii="Strawford" w:eastAsiaTheme="minorHAnsi" w:hAnsi="Strawford" w:cstheme="minorBidi"/>
          <w:lang w:eastAsia="en-US"/>
        </w:rPr>
        <w:tab/>
      </w:r>
      <w:r w:rsidRPr="001426FE">
        <w:rPr>
          <w:rFonts w:ascii="Strawford" w:eastAsiaTheme="minorHAnsi" w:hAnsi="Strawford" w:cstheme="minorBidi"/>
          <w:lang w:eastAsia="en-US"/>
        </w:rPr>
        <w:tab/>
      </w:r>
      <w:r w:rsidRPr="001426FE">
        <w:rPr>
          <w:rFonts w:ascii="Strawford" w:eastAsiaTheme="minorHAnsi" w:hAnsi="Strawford" w:cstheme="minorBidi"/>
          <w:lang w:eastAsia="en-US"/>
        </w:rPr>
        <w:tab/>
      </w:r>
      <w:r w:rsidR="004400C0">
        <w:rPr>
          <w:rFonts w:ascii="Strawford" w:eastAsiaTheme="minorHAnsi" w:hAnsi="Strawford" w:cstheme="minorBidi"/>
          <w:lang w:eastAsia="en-US"/>
        </w:rPr>
        <w:tab/>
      </w:r>
      <w:r w:rsidRPr="001426FE">
        <w:rPr>
          <w:rFonts w:ascii="Strawford" w:eastAsiaTheme="minorHAnsi" w:hAnsi="Strawford" w:cstheme="minorBidi"/>
          <w:b/>
          <w:bCs/>
          <w:sz w:val="22"/>
          <w:szCs w:val="22"/>
          <w:lang w:eastAsia="en-US"/>
        </w:rPr>
        <w:t>24013A0163/00P000</w:t>
      </w:r>
      <w:r w:rsidRPr="001426FE">
        <w:rPr>
          <w:rFonts w:ascii="Calibri" w:eastAsiaTheme="minorHAnsi" w:hAnsi="Calibri" w:cs="Calibri"/>
          <w:sz w:val="22"/>
          <w:szCs w:val="22"/>
          <w:lang w:eastAsia="en-US"/>
        </w:rPr>
        <w:t> </w:t>
      </w:r>
    </w:p>
    <w:p w14:paraId="45D0C595" w14:textId="051E3F51" w:rsidR="00422167" w:rsidRPr="001426FE" w:rsidRDefault="00422167"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Kadastrale oppervlakte</w:t>
      </w:r>
      <w:r w:rsidRPr="001426FE">
        <w:rPr>
          <w:rFonts w:ascii="Strawford" w:hAnsi="Strawford"/>
        </w:rPr>
        <w:t>:</w:t>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eastAsiaTheme="minorHAnsi" w:hAnsi="Strawford" w:cstheme="minorBidi"/>
          <w:sz w:val="22"/>
          <w:szCs w:val="22"/>
          <w:lang w:eastAsia="en-US"/>
        </w:rPr>
        <w:t>17.867 m²</w:t>
      </w:r>
    </w:p>
    <w:p w14:paraId="55D73934" w14:textId="746FB3E8" w:rsidR="00665481" w:rsidRPr="001426FE" w:rsidRDefault="00665481"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Beschikbare oppervlakte:</w:t>
      </w:r>
      <w:r w:rsidRPr="001426FE">
        <w:rPr>
          <w:rFonts w:ascii="Strawford" w:eastAsiaTheme="minorHAnsi" w:hAnsi="Strawford" w:cstheme="minorBidi"/>
          <w:sz w:val="22"/>
          <w:szCs w:val="22"/>
          <w:lang w:eastAsia="en-US"/>
        </w:rPr>
        <w:tab/>
      </w:r>
      <w:r w:rsidRPr="001426FE">
        <w:rPr>
          <w:rFonts w:ascii="Strawford" w:eastAsiaTheme="minorHAnsi" w:hAnsi="Strawford" w:cstheme="minorBidi"/>
          <w:sz w:val="22"/>
          <w:szCs w:val="22"/>
          <w:lang w:eastAsia="en-US"/>
        </w:rPr>
        <w:tab/>
      </w:r>
      <w:r w:rsidR="004400C0">
        <w:rPr>
          <w:rFonts w:ascii="Strawford" w:eastAsiaTheme="minorHAnsi" w:hAnsi="Strawford" w:cstheme="minorBidi"/>
          <w:sz w:val="22"/>
          <w:szCs w:val="22"/>
          <w:lang w:eastAsia="en-US"/>
        </w:rPr>
        <w:tab/>
      </w:r>
      <w:r w:rsidRPr="001426FE">
        <w:rPr>
          <w:rFonts w:ascii="Strawford" w:eastAsiaTheme="minorHAnsi" w:hAnsi="Strawford" w:cstheme="minorBidi"/>
          <w:sz w:val="22"/>
          <w:szCs w:val="22"/>
          <w:lang w:eastAsia="en-US"/>
        </w:rPr>
        <w:t>17.867 m²</w:t>
      </w:r>
    </w:p>
    <w:p w14:paraId="1083C264" w14:textId="5A18C3D8" w:rsidR="006A7C54" w:rsidRPr="001426FE" w:rsidRDefault="001C732F"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kadastrale ligging</w:t>
      </w:r>
      <w:r w:rsidRPr="001426FE">
        <w:rPr>
          <w:rFonts w:ascii="Strawford" w:hAnsi="Strawford"/>
        </w:rPr>
        <w:t>:</w:t>
      </w:r>
      <w:r w:rsidRPr="001426FE">
        <w:rPr>
          <w:rFonts w:ascii="Strawford" w:hAnsi="Strawford"/>
        </w:rPr>
        <w:tab/>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eastAsiaTheme="minorHAnsi" w:hAnsi="Strawford" w:cstheme="minorBidi"/>
          <w:sz w:val="22"/>
          <w:szCs w:val="22"/>
          <w:lang w:eastAsia="en-US"/>
        </w:rPr>
        <w:t>Leuven, 11</w:t>
      </w:r>
      <w:r w:rsidR="004400C0">
        <w:rPr>
          <w:rFonts w:ascii="Strawford" w:eastAsiaTheme="minorHAnsi" w:hAnsi="Strawford" w:cstheme="minorBidi"/>
          <w:sz w:val="22"/>
          <w:szCs w:val="22"/>
          <w:lang w:eastAsia="en-US"/>
        </w:rPr>
        <w:t>/</w:t>
      </w:r>
      <w:r w:rsidR="00A124B5" w:rsidRPr="001426FE">
        <w:rPr>
          <w:rFonts w:ascii="Strawford" w:eastAsiaTheme="minorHAnsi" w:hAnsi="Strawford" w:cstheme="minorBidi"/>
          <w:sz w:val="22"/>
          <w:szCs w:val="22"/>
          <w:lang w:eastAsia="en-US"/>
        </w:rPr>
        <w:t>Heverlee, sectie G, nr. 1/3/B</w:t>
      </w:r>
    </w:p>
    <w:p w14:paraId="10987EDF" w14:textId="7E24F723" w:rsidR="00CF56EC" w:rsidRPr="001426FE" w:rsidRDefault="00A124B5" w:rsidP="008D42A3">
      <w:pPr>
        <w:pStyle w:val="paragraph"/>
        <w:numPr>
          <w:ilvl w:val="0"/>
          <w:numId w:val="2"/>
        </w:numPr>
        <w:textAlignment w:val="baseline"/>
        <w:rPr>
          <w:rFonts w:ascii="Strawford" w:eastAsiaTheme="minorHAnsi" w:hAnsi="Strawford" w:cstheme="minorBidi"/>
          <w:sz w:val="22"/>
          <w:szCs w:val="22"/>
          <w:lang w:eastAsia="en-US"/>
        </w:rPr>
      </w:pPr>
      <w:r w:rsidRPr="001426FE">
        <w:rPr>
          <w:rFonts w:ascii="Strawford" w:eastAsiaTheme="minorHAnsi" w:hAnsi="Strawford" w:cstheme="minorBidi"/>
          <w:sz w:val="22"/>
          <w:szCs w:val="22"/>
          <w:lang w:eastAsia="en-US"/>
        </w:rPr>
        <w:t>Capakey</w:t>
      </w:r>
      <w:r w:rsidR="00422167" w:rsidRPr="001426FE">
        <w:rPr>
          <w:rFonts w:ascii="Strawford" w:eastAsiaTheme="minorHAnsi" w:hAnsi="Strawford" w:cstheme="minorBidi"/>
          <w:sz w:val="22"/>
          <w:szCs w:val="22"/>
          <w:lang w:eastAsia="en-US"/>
        </w:rPr>
        <w:t xml:space="preserve"> 2</w:t>
      </w:r>
      <w:r w:rsidRPr="001426FE">
        <w:rPr>
          <w:rFonts w:ascii="Strawford" w:eastAsiaTheme="minorHAnsi" w:hAnsi="Strawford" w:cstheme="minorBidi"/>
          <w:sz w:val="22"/>
          <w:szCs w:val="22"/>
          <w:lang w:eastAsia="en-US"/>
        </w:rPr>
        <w:t>:</w:t>
      </w:r>
      <w:r w:rsidR="009B4569" w:rsidRPr="001426FE">
        <w:rPr>
          <w:rFonts w:ascii="Strawford" w:eastAsiaTheme="minorHAnsi" w:hAnsi="Strawford" w:cstheme="minorBidi"/>
          <w:sz w:val="22"/>
          <w:szCs w:val="22"/>
          <w:lang w:eastAsia="en-US"/>
        </w:rPr>
        <w:tab/>
      </w:r>
      <w:r w:rsidR="009B4569" w:rsidRPr="001426FE">
        <w:rPr>
          <w:rFonts w:ascii="Strawford" w:eastAsiaTheme="minorHAnsi" w:hAnsi="Strawford" w:cstheme="minorBidi"/>
          <w:sz w:val="22"/>
          <w:szCs w:val="22"/>
          <w:lang w:eastAsia="en-US"/>
        </w:rPr>
        <w:tab/>
      </w:r>
      <w:r w:rsidR="009B4569" w:rsidRPr="001426FE">
        <w:rPr>
          <w:rFonts w:ascii="Strawford" w:eastAsiaTheme="minorHAnsi" w:hAnsi="Strawford" w:cstheme="minorBidi"/>
          <w:sz w:val="22"/>
          <w:szCs w:val="22"/>
          <w:lang w:eastAsia="en-US"/>
        </w:rPr>
        <w:tab/>
      </w:r>
      <w:r w:rsidR="001A3A68" w:rsidRPr="001426FE">
        <w:rPr>
          <w:rFonts w:ascii="Strawford" w:eastAsiaTheme="minorHAnsi" w:hAnsi="Strawford" w:cstheme="minorBidi"/>
          <w:sz w:val="22"/>
          <w:szCs w:val="22"/>
          <w:lang w:eastAsia="en-US"/>
        </w:rPr>
        <w:tab/>
      </w:r>
      <w:r w:rsidR="004400C0">
        <w:rPr>
          <w:rFonts w:ascii="Strawford" w:eastAsiaTheme="minorHAnsi" w:hAnsi="Strawford" w:cstheme="minorBidi"/>
          <w:sz w:val="22"/>
          <w:szCs w:val="22"/>
          <w:lang w:eastAsia="en-US"/>
        </w:rPr>
        <w:tab/>
      </w:r>
      <w:r w:rsidR="001A3A68" w:rsidRPr="001426FE">
        <w:rPr>
          <w:rFonts w:ascii="Strawford" w:eastAsiaTheme="minorHAnsi" w:hAnsi="Strawford" w:cstheme="minorBidi"/>
          <w:b/>
          <w:bCs/>
          <w:sz w:val="22"/>
          <w:szCs w:val="22"/>
          <w:lang w:eastAsia="en-US"/>
        </w:rPr>
        <w:t>24432G0001/03B000</w:t>
      </w:r>
      <w:r w:rsidR="001A3A68" w:rsidRPr="001426FE">
        <w:rPr>
          <w:rFonts w:ascii="Calibri" w:eastAsiaTheme="minorHAnsi" w:hAnsi="Calibri" w:cs="Calibri"/>
          <w:lang w:eastAsia="en-US"/>
        </w:rPr>
        <w:t> </w:t>
      </w:r>
    </w:p>
    <w:p w14:paraId="23691316" w14:textId="6B2A04B4" w:rsidR="00665481" w:rsidRPr="001426FE" w:rsidRDefault="00665481"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rPr>
        <w:t>1.738 m²</w:t>
      </w:r>
    </w:p>
    <w:p w14:paraId="5E328CDE" w14:textId="46036B7F" w:rsidR="00D7216C" w:rsidRPr="001426FE" w:rsidRDefault="002A748B"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00147C47" w:rsidRPr="001426FE">
        <w:rPr>
          <w:rFonts w:ascii="Strawford" w:hAnsi="Strawford"/>
        </w:rPr>
        <w:tab/>
      </w:r>
      <w:r w:rsidR="004400C0">
        <w:rPr>
          <w:rFonts w:ascii="Strawford" w:hAnsi="Strawford"/>
        </w:rPr>
        <w:tab/>
      </w:r>
      <w:r w:rsidR="00147C47" w:rsidRPr="001426FE">
        <w:rPr>
          <w:rFonts w:ascii="Strawford" w:hAnsi="Strawford"/>
        </w:rPr>
        <w:t>1</w:t>
      </w:r>
      <w:r w:rsidR="002949D8" w:rsidRPr="001426FE">
        <w:rPr>
          <w:rFonts w:ascii="Strawford" w:hAnsi="Strawford"/>
        </w:rPr>
        <w:t>.</w:t>
      </w:r>
      <w:r w:rsidR="00147C47" w:rsidRPr="001426FE">
        <w:rPr>
          <w:rFonts w:ascii="Strawford" w:hAnsi="Strawford"/>
        </w:rPr>
        <w:t>738</w:t>
      </w:r>
      <w:r w:rsidR="002949D8" w:rsidRPr="001426FE">
        <w:rPr>
          <w:rFonts w:ascii="Strawford" w:hAnsi="Strawford"/>
        </w:rPr>
        <w:t xml:space="preserve"> m²</w:t>
      </w:r>
    </w:p>
    <w:p w14:paraId="54530CD8" w14:textId="7FEAEAA7" w:rsidR="006A7C54" w:rsidRPr="001426FE" w:rsidRDefault="009B4569" w:rsidP="008D42A3">
      <w:pPr>
        <w:pStyle w:val="Lijstalinea"/>
        <w:numPr>
          <w:ilvl w:val="0"/>
          <w:numId w:val="2"/>
        </w:numPr>
        <w:rPr>
          <w:rFonts w:ascii="Strawford" w:hAnsi="Strawford"/>
        </w:rPr>
      </w:pPr>
      <w:r w:rsidRPr="001426FE">
        <w:rPr>
          <w:rFonts w:ascii="Strawford" w:hAnsi="Strawford"/>
        </w:rPr>
        <w:t>Ligging:</w:t>
      </w:r>
      <w:r w:rsidRPr="001426FE">
        <w:rPr>
          <w:rFonts w:ascii="Strawford" w:hAnsi="Strawford"/>
        </w:rPr>
        <w:tab/>
      </w:r>
      <w:r w:rsidR="00E62BE3" w:rsidRPr="001426FE">
        <w:rPr>
          <w:rFonts w:ascii="Strawford" w:hAnsi="Strawford"/>
        </w:rPr>
        <w:tab/>
      </w:r>
      <w:r w:rsidR="00E62BE3" w:rsidRPr="001426FE">
        <w:rPr>
          <w:rFonts w:ascii="Strawford" w:hAnsi="Strawford"/>
        </w:rPr>
        <w:tab/>
      </w:r>
      <w:r w:rsidR="00E62BE3" w:rsidRPr="001426FE">
        <w:rPr>
          <w:rFonts w:ascii="Strawford" w:hAnsi="Strawford"/>
        </w:rPr>
        <w:tab/>
      </w:r>
      <w:r w:rsidR="00422167" w:rsidRPr="001426FE">
        <w:rPr>
          <w:rFonts w:ascii="Strawford" w:hAnsi="Strawford"/>
        </w:rPr>
        <w:tab/>
      </w:r>
      <w:r w:rsidR="00E62BE3" w:rsidRPr="001426FE">
        <w:rPr>
          <w:rFonts w:ascii="Strawford" w:hAnsi="Strawford"/>
        </w:rPr>
        <w:t>aan Damendreef</w:t>
      </w:r>
      <w:r w:rsidR="00422167" w:rsidRPr="001426FE">
        <w:rPr>
          <w:rFonts w:ascii="Strawford" w:hAnsi="Strawford"/>
        </w:rPr>
        <w:tab/>
      </w:r>
      <w:r w:rsidR="00422167" w:rsidRPr="001426FE">
        <w:rPr>
          <w:rFonts w:ascii="Strawford" w:hAnsi="Strawford"/>
        </w:rPr>
        <w:tab/>
      </w:r>
      <w:r w:rsidR="00422167" w:rsidRPr="001426FE">
        <w:rPr>
          <w:rFonts w:ascii="Strawford" w:hAnsi="Strawford"/>
        </w:rPr>
        <w:tab/>
      </w:r>
      <w:r w:rsidR="006A7C54" w:rsidRPr="001426FE">
        <w:rPr>
          <w:rFonts w:ascii="Strawford" w:hAnsi="Strawford"/>
        </w:rPr>
        <w:tab/>
      </w:r>
    </w:p>
    <w:p w14:paraId="11209F66" w14:textId="0C3FB597" w:rsidR="00D7216C" w:rsidRPr="001426FE" w:rsidRDefault="00D7216C"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00E62BE3" w:rsidRPr="001426FE">
        <w:rPr>
          <w:rFonts w:ascii="Strawford" w:hAnsi="Strawford"/>
        </w:rPr>
        <w:tab/>
      </w:r>
      <w:r w:rsidR="004400C0">
        <w:rPr>
          <w:rFonts w:ascii="Strawford" w:hAnsi="Strawford"/>
        </w:rPr>
        <w:tab/>
      </w:r>
      <w:r w:rsidR="00E62BE3" w:rsidRPr="001426FE">
        <w:rPr>
          <w:rFonts w:ascii="Strawford" w:hAnsi="Strawford"/>
        </w:rPr>
        <w:t>via Damendreef</w:t>
      </w:r>
    </w:p>
    <w:p w14:paraId="2B8FD93B" w14:textId="03261C27" w:rsidR="00D7216C" w:rsidRPr="001426FE" w:rsidRDefault="00D7216C"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00D47E02" w:rsidRPr="001426FE">
        <w:rPr>
          <w:rFonts w:ascii="Strawford" w:hAnsi="Strawford"/>
        </w:rPr>
        <w:tab/>
      </w:r>
      <w:r w:rsidR="00D47E02" w:rsidRPr="001426FE">
        <w:rPr>
          <w:rFonts w:ascii="Strawford" w:hAnsi="Strawford"/>
        </w:rPr>
        <w:tab/>
      </w:r>
      <w:r w:rsidR="004400C0">
        <w:rPr>
          <w:rFonts w:ascii="Strawford" w:hAnsi="Strawford"/>
        </w:rPr>
        <w:tab/>
      </w:r>
      <w:r w:rsidR="00507603" w:rsidRPr="001426FE">
        <w:rPr>
          <w:rFonts w:ascii="Calibri" w:hAnsi="Calibri" w:cs="Calibri"/>
        </w:rPr>
        <w:t>±</w:t>
      </w:r>
      <w:r w:rsidR="00507603" w:rsidRPr="001426FE">
        <w:rPr>
          <w:rFonts w:ascii="Strawford" w:hAnsi="Strawford"/>
        </w:rPr>
        <w:t xml:space="preserve"> 1 km</w:t>
      </w:r>
      <w:r w:rsidRPr="001426FE">
        <w:rPr>
          <w:rFonts w:ascii="Strawford" w:hAnsi="Strawford"/>
        </w:rPr>
        <w:tab/>
      </w:r>
    </w:p>
    <w:p w14:paraId="2FFA7038" w14:textId="24C58EC0" w:rsidR="00A404AE" w:rsidRPr="001426FE" w:rsidRDefault="006A7C54" w:rsidP="008D42A3">
      <w:pPr>
        <w:pStyle w:val="Lijstalinea"/>
        <w:numPr>
          <w:ilvl w:val="0"/>
          <w:numId w:val="2"/>
        </w:numPr>
        <w:rPr>
          <w:rFonts w:ascii="Strawford" w:hAnsi="Strawford"/>
        </w:rPr>
      </w:pPr>
      <w:r w:rsidRPr="001426FE">
        <w:rPr>
          <w:rFonts w:ascii="Strawford" w:hAnsi="Strawford"/>
        </w:rPr>
        <w:t>Bestemming gewestplan:</w:t>
      </w:r>
      <w:r w:rsidR="00A404AE" w:rsidRPr="001426FE">
        <w:rPr>
          <w:rFonts w:ascii="Strawford" w:hAnsi="Strawford"/>
        </w:rPr>
        <w:tab/>
      </w:r>
      <w:r w:rsidR="00A404AE" w:rsidRPr="001426FE">
        <w:rPr>
          <w:rFonts w:ascii="Strawford" w:hAnsi="Strawford"/>
        </w:rPr>
        <w:tab/>
      </w:r>
      <w:r w:rsidR="004400C0">
        <w:rPr>
          <w:rFonts w:ascii="Strawford" w:hAnsi="Strawford"/>
        </w:rPr>
        <w:tab/>
      </w:r>
      <w:r w:rsidR="00A404AE" w:rsidRPr="001426FE">
        <w:rPr>
          <w:rFonts w:ascii="Strawford" w:hAnsi="Strawford"/>
        </w:rPr>
        <w:t>agrarisch gebied</w:t>
      </w:r>
    </w:p>
    <w:p w14:paraId="488D89B8" w14:textId="73303EFF" w:rsidR="006A7C54" w:rsidRPr="001426FE" w:rsidRDefault="00A404AE" w:rsidP="008D42A3">
      <w:pPr>
        <w:pStyle w:val="Lijstalinea"/>
        <w:numPr>
          <w:ilvl w:val="0"/>
          <w:numId w:val="2"/>
        </w:numPr>
        <w:rPr>
          <w:rFonts w:ascii="Strawford" w:hAnsi="Strawford"/>
        </w:rPr>
      </w:pPr>
      <w:r w:rsidRPr="001426FE">
        <w:rPr>
          <w:rFonts w:ascii="Strawford" w:hAnsi="Strawford"/>
        </w:rPr>
        <w:t>Herbevestigd</w:t>
      </w:r>
      <w:r w:rsidR="00827534" w:rsidRPr="001426FE">
        <w:rPr>
          <w:rFonts w:ascii="Strawford" w:hAnsi="Strawford"/>
        </w:rPr>
        <w:t>e</w:t>
      </w:r>
      <w:r w:rsidRPr="001426FE">
        <w:rPr>
          <w:rFonts w:ascii="Strawford" w:hAnsi="Strawford"/>
        </w:rPr>
        <w:t xml:space="preserve"> agrarisch gebied</w:t>
      </w:r>
      <w:r w:rsidR="00827534" w:rsidRPr="001426FE">
        <w:rPr>
          <w:rFonts w:ascii="Strawford" w:hAnsi="Strawford"/>
        </w:rPr>
        <w:t>en</w:t>
      </w:r>
      <w:r w:rsidRPr="001426FE">
        <w:rPr>
          <w:rFonts w:ascii="Strawford" w:hAnsi="Strawford"/>
        </w:rPr>
        <w:t>:</w:t>
      </w:r>
      <w:r w:rsidR="00827534" w:rsidRPr="001426FE">
        <w:rPr>
          <w:rFonts w:ascii="Strawford" w:hAnsi="Strawford"/>
        </w:rPr>
        <w:tab/>
      </w:r>
      <w:r w:rsidR="004400C0">
        <w:rPr>
          <w:rFonts w:ascii="Strawford" w:hAnsi="Strawford"/>
        </w:rPr>
        <w:tab/>
      </w:r>
      <w:r w:rsidR="006D3BC9">
        <w:rPr>
          <w:rFonts w:ascii="Strawford" w:hAnsi="Strawford"/>
        </w:rPr>
        <w:t>ja</w:t>
      </w:r>
      <w:r w:rsidR="006A7C54" w:rsidRPr="001426FE">
        <w:rPr>
          <w:rFonts w:ascii="Strawford" w:hAnsi="Strawford"/>
        </w:rPr>
        <w:tab/>
      </w:r>
    </w:p>
    <w:p w14:paraId="78E93726" w14:textId="649DF671" w:rsidR="006A7C54" w:rsidRPr="001426FE" w:rsidRDefault="006A7C54"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00827534" w:rsidRPr="001426FE">
        <w:rPr>
          <w:rFonts w:ascii="Strawford" w:hAnsi="Strawford"/>
        </w:rPr>
        <w:tab/>
      </w:r>
      <w:r w:rsidR="00827534" w:rsidRPr="001426FE">
        <w:rPr>
          <w:rFonts w:ascii="Strawford" w:hAnsi="Strawford"/>
        </w:rPr>
        <w:tab/>
      </w:r>
      <w:r w:rsidR="004400C0">
        <w:rPr>
          <w:rFonts w:ascii="Strawford" w:hAnsi="Strawford"/>
        </w:rPr>
        <w:tab/>
      </w:r>
      <w:r w:rsidR="006D3BC9">
        <w:rPr>
          <w:rFonts w:ascii="Strawford" w:hAnsi="Strawford"/>
        </w:rPr>
        <w:t>vanaf toewijzing, na opmaak overeenkomst</w:t>
      </w:r>
    </w:p>
    <w:p w14:paraId="25F5AECF" w14:textId="768E5275" w:rsidR="00B16AEC" w:rsidRPr="001426FE" w:rsidRDefault="00B16AEC"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00827534" w:rsidRPr="001426FE">
        <w:rPr>
          <w:rFonts w:ascii="Strawford" w:hAnsi="Strawford"/>
        </w:rPr>
        <w:tab/>
        <w:t>GHG 813 - 814</w:t>
      </w:r>
    </w:p>
    <w:p w14:paraId="5D3FF45E" w14:textId="28970543" w:rsidR="00B16AEC" w:rsidRDefault="00B16AEC"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72787D" w:rsidRPr="001426FE">
        <w:rPr>
          <w:rFonts w:ascii="Strawford" w:hAnsi="Strawford"/>
        </w:rPr>
        <w:tab/>
      </w:r>
      <w:r w:rsidR="00B421A4">
        <w:rPr>
          <w:rFonts w:ascii="Strawford" w:hAnsi="Strawford"/>
        </w:rPr>
        <w:tab/>
      </w:r>
      <w:r w:rsidR="00B25AD9">
        <w:rPr>
          <w:rFonts w:ascii="Strawford" w:hAnsi="Strawford"/>
        </w:rPr>
        <w:t>225,00 euro</w:t>
      </w:r>
    </w:p>
    <w:p w14:paraId="44B19170" w14:textId="68F669CF" w:rsidR="00BB5E58" w:rsidRPr="0084547D" w:rsidRDefault="00BB5E58" w:rsidP="0084547D">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 xml:space="preserve">potentiële locatie beleidsdomein </w:t>
      </w:r>
      <w:r w:rsidR="0084547D">
        <w:rPr>
          <w:rFonts w:ascii="Strawford" w:hAnsi="Strawford"/>
        </w:rPr>
        <w:t>dierenwelzijn</w:t>
      </w:r>
    </w:p>
    <w:p w14:paraId="798EAAB0" w14:textId="323C5CE9" w:rsidR="006A7C54" w:rsidRPr="001426FE" w:rsidRDefault="00573D1B" w:rsidP="008E6C3E">
      <w:pPr>
        <w:rPr>
          <w:rFonts w:ascii="Strawford" w:hAnsi="Strawford"/>
        </w:rPr>
      </w:pPr>
      <w:r w:rsidRPr="00734BB5">
        <w:rPr>
          <w:rFonts w:ascii="Strawford" w:hAnsi="Strawford"/>
          <w:noProof/>
        </w:rPr>
        <w:drawing>
          <wp:anchor distT="0" distB="0" distL="114300" distR="114300" simplePos="0" relativeHeight="251727872" behindDoc="0" locked="0" layoutInCell="1" allowOverlap="1" wp14:anchorId="46156491" wp14:editId="0087FE80">
            <wp:simplePos x="0" y="0"/>
            <wp:positionH relativeFrom="margin">
              <wp:posOffset>64135</wp:posOffset>
            </wp:positionH>
            <wp:positionV relativeFrom="margin">
              <wp:posOffset>4126230</wp:posOffset>
            </wp:positionV>
            <wp:extent cx="5943905" cy="3676839"/>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905" cy="3676839"/>
                    </a:xfrm>
                    <a:prstGeom prst="rect">
                      <a:avLst/>
                    </a:prstGeom>
                  </pic:spPr>
                </pic:pic>
              </a:graphicData>
            </a:graphic>
          </wp:anchor>
        </w:drawing>
      </w:r>
    </w:p>
    <w:p w14:paraId="3E844619" w14:textId="77777777" w:rsidR="005541DD" w:rsidRDefault="005541DD">
      <w:pPr>
        <w:rPr>
          <w:rFonts w:ascii="Strawford" w:hAnsi="Strawford"/>
        </w:rPr>
      </w:pPr>
      <w:r>
        <w:rPr>
          <w:rFonts w:ascii="Strawford" w:hAnsi="Strawford"/>
        </w:rPr>
        <w:br w:type="page"/>
      </w:r>
    </w:p>
    <w:p w14:paraId="3C0B3D7B" w14:textId="6494E0E3" w:rsidR="008E6C3E" w:rsidRPr="001426FE" w:rsidRDefault="0054036C" w:rsidP="004400C0">
      <w:pPr>
        <w:ind w:firstLine="360"/>
        <w:rPr>
          <w:rFonts w:ascii="Strawford" w:hAnsi="Strawford"/>
          <w:b/>
        </w:rPr>
      </w:pPr>
      <w:r w:rsidRPr="001426FE">
        <w:rPr>
          <w:rFonts w:ascii="Strawford" w:hAnsi="Strawford"/>
          <w:b/>
        </w:rPr>
        <w:lastRenderedPageBreak/>
        <w:t>Perceel 4</w:t>
      </w:r>
    </w:p>
    <w:p w14:paraId="3BF35AEF" w14:textId="4068F06A" w:rsidR="009A1C27" w:rsidRPr="001426FE" w:rsidRDefault="0054036C"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00FC2E8B" w:rsidRPr="001426FE">
        <w:rPr>
          <w:rFonts w:ascii="Strawford" w:hAnsi="Strawford"/>
        </w:rPr>
        <w:tab/>
      </w:r>
      <w:r w:rsidR="008A3BEA" w:rsidRPr="001426FE">
        <w:rPr>
          <w:rFonts w:ascii="Strawford" w:hAnsi="Strawford"/>
        </w:rPr>
        <w:tab/>
      </w:r>
      <w:r w:rsidR="004400C0">
        <w:rPr>
          <w:rFonts w:ascii="Strawford" w:hAnsi="Strawford"/>
        </w:rPr>
        <w:tab/>
      </w:r>
      <w:r w:rsidR="008A3BEA" w:rsidRPr="001426FE">
        <w:rPr>
          <w:rFonts w:ascii="Strawford" w:hAnsi="Strawford"/>
        </w:rPr>
        <w:t xml:space="preserve">Bertem, </w:t>
      </w:r>
      <w:r w:rsidR="004400C0">
        <w:rPr>
          <w:rFonts w:ascii="Strawford" w:hAnsi="Strawford"/>
        </w:rPr>
        <w:t>1/</w:t>
      </w:r>
      <w:r w:rsidR="008A3BEA" w:rsidRPr="001426FE">
        <w:rPr>
          <w:rFonts w:ascii="Strawford" w:hAnsi="Strawford"/>
        </w:rPr>
        <w:t xml:space="preserve">Bertem, sectie </w:t>
      </w:r>
      <w:r w:rsidR="000C3E07" w:rsidRPr="001426FE">
        <w:rPr>
          <w:rFonts w:ascii="Strawford" w:hAnsi="Strawford"/>
        </w:rPr>
        <w:t xml:space="preserve">A, nr. </w:t>
      </w:r>
      <w:r w:rsidR="00B913C1" w:rsidRPr="001426FE">
        <w:rPr>
          <w:rFonts w:ascii="Strawford" w:hAnsi="Strawford"/>
        </w:rPr>
        <w:t>346/H</w:t>
      </w:r>
    </w:p>
    <w:p w14:paraId="6367EB8A" w14:textId="14DBE3E2" w:rsidR="00B913C1" w:rsidRPr="001426FE" w:rsidRDefault="00B913C1" w:rsidP="008D42A3">
      <w:pPr>
        <w:pStyle w:val="Lijstalinea"/>
        <w:numPr>
          <w:ilvl w:val="0"/>
          <w:numId w:val="2"/>
        </w:numPr>
        <w:rPr>
          <w:rFonts w:ascii="Strawford" w:hAnsi="Strawford"/>
        </w:rPr>
      </w:pPr>
      <w:r w:rsidRPr="001426FE">
        <w:rPr>
          <w:rFonts w:ascii="Strawford" w:hAnsi="Strawford"/>
        </w:rPr>
        <w:t>Capakey 1:</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b/>
          <w:bCs/>
        </w:rPr>
        <w:t>24009A0346/00H000</w:t>
      </w:r>
    </w:p>
    <w:p w14:paraId="1712EF8A" w14:textId="52C2129E" w:rsidR="00326DC6" w:rsidRPr="001426FE" w:rsidRDefault="00326DC6"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rPr>
        <w:t>5.996 m²</w:t>
      </w:r>
    </w:p>
    <w:p w14:paraId="164278B8" w14:textId="7A51161B" w:rsidR="008E6C3E" w:rsidRPr="001426FE" w:rsidRDefault="00B913C1"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rPr>
        <w:t>5.996 m²</w:t>
      </w:r>
    </w:p>
    <w:p w14:paraId="0F1DE6F1" w14:textId="13C9FA6E" w:rsidR="00B16AEC" w:rsidRPr="001426FE" w:rsidRDefault="00E33FD3"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rPr>
        <w:t>Bertem, 1</w:t>
      </w:r>
      <w:r w:rsidRPr="001426FE">
        <w:rPr>
          <w:rFonts w:ascii="Strawford" w:hAnsi="Strawford"/>
          <w:vertAlign w:val="superscript"/>
        </w:rPr>
        <w:t>e</w:t>
      </w:r>
      <w:r w:rsidRPr="001426FE">
        <w:rPr>
          <w:rFonts w:ascii="Strawford" w:hAnsi="Strawford"/>
        </w:rPr>
        <w:t xml:space="preserve"> afd./Bertem, sectie A, nr. 442</w:t>
      </w:r>
    </w:p>
    <w:p w14:paraId="09315298" w14:textId="469901BC" w:rsidR="00473063" w:rsidRPr="001426FE" w:rsidRDefault="00473063" w:rsidP="008D42A3">
      <w:pPr>
        <w:pStyle w:val="Lijstalinea"/>
        <w:numPr>
          <w:ilvl w:val="0"/>
          <w:numId w:val="2"/>
        </w:numPr>
        <w:rPr>
          <w:rFonts w:ascii="Strawford" w:hAnsi="Strawford"/>
        </w:rPr>
      </w:pPr>
      <w:r w:rsidRPr="001426FE">
        <w:rPr>
          <w:rFonts w:ascii="Strawford" w:hAnsi="Strawford"/>
        </w:rPr>
        <w:t>Kadastrale oppervlakte:</w:t>
      </w:r>
      <w:r w:rsidR="00E33FD3" w:rsidRPr="001426FE">
        <w:rPr>
          <w:rFonts w:ascii="Strawford" w:hAnsi="Strawford"/>
        </w:rPr>
        <w:tab/>
      </w:r>
      <w:r w:rsidR="00E33FD3" w:rsidRPr="001426FE">
        <w:rPr>
          <w:rFonts w:ascii="Strawford" w:hAnsi="Strawford"/>
        </w:rPr>
        <w:tab/>
      </w:r>
      <w:r w:rsidR="004400C0">
        <w:rPr>
          <w:rFonts w:ascii="Strawford" w:hAnsi="Strawford"/>
        </w:rPr>
        <w:tab/>
      </w:r>
      <w:r w:rsidR="00E33FD3" w:rsidRPr="001426FE">
        <w:rPr>
          <w:rFonts w:ascii="Strawford" w:hAnsi="Strawford"/>
        </w:rPr>
        <w:t>280 m²</w:t>
      </w:r>
    </w:p>
    <w:p w14:paraId="062CD8EC" w14:textId="76E476D7" w:rsidR="00665481" w:rsidRPr="001426FE" w:rsidRDefault="00665481"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rPr>
        <w:t>280 m²</w:t>
      </w:r>
    </w:p>
    <w:p w14:paraId="08B6B761" w14:textId="35B00560" w:rsidR="00E33FD3" w:rsidRPr="001426FE" w:rsidRDefault="00E33FD3" w:rsidP="008D42A3">
      <w:pPr>
        <w:pStyle w:val="Lijstalinea"/>
        <w:numPr>
          <w:ilvl w:val="0"/>
          <w:numId w:val="2"/>
        </w:numPr>
        <w:rPr>
          <w:rFonts w:ascii="Strawford" w:hAnsi="Strawford"/>
        </w:rPr>
      </w:pPr>
      <w:r w:rsidRPr="001426FE">
        <w:rPr>
          <w:rFonts w:ascii="Strawford" w:hAnsi="Strawford"/>
        </w:rPr>
        <w:t>Capakey 2:</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4400C0">
        <w:rPr>
          <w:rFonts w:ascii="Strawford" w:hAnsi="Strawford"/>
        </w:rPr>
        <w:tab/>
      </w:r>
      <w:r w:rsidRPr="001426FE">
        <w:rPr>
          <w:rFonts w:ascii="Strawford" w:hAnsi="Strawford"/>
          <w:b/>
          <w:bCs/>
        </w:rPr>
        <w:t>24009A0442/00_000</w:t>
      </w:r>
      <w:r w:rsidRPr="001426FE">
        <w:rPr>
          <w:rFonts w:ascii="Strawford" w:hAnsi="Strawford"/>
          <w:b/>
          <w:bCs/>
        </w:rPr>
        <w:tab/>
      </w:r>
      <w:r w:rsidRPr="001426FE">
        <w:rPr>
          <w:rFonts w:ascii="Strawford" w:hAnsi="Strawford"/>
        </w:rPr>
        <w:tab/>
      </w:r>
      <w:r w:rsidRPr="001426FE">
        <w:rPr>
          <w:rFonts w:ascii="Strawford" w:hAnsi="Strawford"/>
        </w:rPr>
        <w:tab/>
      </w:r>
      <w:r w:rsidRPr="001426FE">
        <w:rPr>
          <w:rFonts w:ascii="Strawford" w:hAnsi="Strawford"/>
        </w:rPr>
        <w:tab/>
      </w:r>
    </w:p>
    <w:p w14:paraId="0850AA86" w14:textId="3CCB03AD" w:rsidR="0054036C" w:rsidRPr="001426FE" w:rsidRDefault="0054036C"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004B17F4" w:rsidRPr="001426FE">
        <w:rPr>
          <w:rFonts w:ascii="Strawford" w:hAnsi="Strawford"/>
        </w:rPr>
        <w:tab/>
      </w:r>
      <w:r w:rsidR="004B17F4" w:rsidRPr="001426FE">
        <w:rPr>
          <w:rFonts w:ascii="Strawford" w:hAnsi="Strawford"/>
        </w:rPr>
        <w:tab/>
      </w:r>
      <w:r w:rsidR="004B17F4" w:rsidRPr="001426FE">
        <w:rPr>
          <w:rFonts w:ascii="Strawford" w:hAnsi="Strawford"/>
        </w:rPr>
        <w:tab/>
      </w:r>
      <w:r w:rsidR="004400C0">
        <w:rPr>
          <w:rFonts w:ascii="Strawford" w:hAnsi="Strawford"/>
        </w:rPr>
        <w:tab/>
      </w:r>
      <w:r w:rsidR="004B17F4" w:rsidRPr="001426FE">
        <w:rPr>
          <w:rFonts w:ascii="Strawford" w:hAnsi="Strawford"/>
        </w:rPr>
        <w:t>langs Nieuwstraat</w:t>
      </w:r>
      <w:r w:rsidR="004B17F4" w:rsidRPr="001426FE">
        <w:rPr>
          <w:rFonts w:ascii="Strawford" w:hAnsi="Strawford"/>
        </w:rPr>
        <w:tab/>
      </w:r>
      <w:r w:rsidRPr="001426FE">
        <w:rPr>
          <w:rFonts w:ascii="Strawford" w:hAnsi="Strawford"/>
        </w:rPr>
        <w:tab/>
      </w:r>
    </w:p>
    <w:p w14:paraId="19AA8D15" w14:textId="5358C87B" w:rsidR="00473063" w:rsidRPr="001426FE" w:rsidRDefault="00473063"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004B17F4" w:rsidRPr="001426FE">
        <w:rPr>
          <w:rFonts w:ascii="Strawford" w:hAnsi="Strawford"/>
        </w:rPr>
        <w:tab/>
      </w:r>
      <w:r w:rsidR="004B17F4" w:rsidRPr="001426FE">
        <w:rPr>
          <w:rFonts w:ascii="Strawford" w:hAnsi="Strawford"/>
        </w:rPr>
        <w:tab/>
      </w:r>
      <w:r w:rsidR="004400C0">
        <w:rPr>
          <w:rFonts w:ascii="Strawford" w:hAnsi="Strawford"/>
        </w:rPr>
        <w:tab/>
      </w:r>
      <w:r w:rsidR="004B17F4" w:rsidRPr="001426FE">
        <w:rPr>
          <w:rFonts w:ascii="Strawford" w:hAnsi="Strawford"/>
        </w:rPr>
        <w:t>via Nieuwstraat</w:t>
      </w:r>
      <w:r w:rsidRPr="001426FE">
        <w:rPr>
          <w:rFonts w:ascii="Strawford" w:hAnsi="Strawford"/>
        </w:rPr>
        <w:tab/>
      </w:r>
    </w:p>
    <w:p w14:paraId="3EF30D29" w14:textId="100FFF36" w:rsidR="00473063" w:rsidRPr="001426FE" w:rsidRDefault="00473063"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00D3714F" w:rsidRPr="001426FE">
        <w:rPr>
          <w:rFonts w:ascii="Strawford" w:hAnsi="Strawford"/>
        </w:rPr>
        <w:tab/>
      </w:r>
      <w:r w:rsidR="004400C0">
        <w:rPr>
          <w:rFonts w:ascii="Strawford" w:hAnsi="Strawford"/>
        </w:rPr>
        <w:tab/>
      </w:r>
      <w:r w:rsidR="00D3714F" w:rsidRPr="001426FE">
        <w:rPr>
          <w:rFonts w:ascii="Calibri" w:hAnsi="Calibri" w:cs="Calibri"/>
        </w:rPr>
        <w:t>±</w:t>
      </w:r>
      <w:r w:rsidR="00D3714F" w:rsidRPr="001426FE">
        <w:rPr>
          <w:rFonts w:ascii="Strawford" w:hAnsi="Strawford"/>
        </w:rPr>
        <w:t xml:space="preserve"> 200 m</w:t>
      </w:r>
    </w:p>
    <w:p w14:paraId="3B70D13D" w14:textId="146E341F" w:rsidR="00EB60E2" w:rsidRPr="00B13555" w:rsidRDefault="0054036C" w:rsidP="008D42A3">
      <w:pPr>
        <w:pStyle w:val="Lijstalinea"/>
        <w:numPr>
          <w:ilvl w:val="0"/>
          <w:numId w:val="2"/>
        </w:numPr>
        <w:rPr>
          <w:rFonts w:ascii="Strawford" w:hAnsi="Strawford"/>
        </w:rPr>
      </w:pPr>
      <w:r w:rsidRPr="001426FE">
        <w:rPr>
          <w:rFonts w:ascii="Strawford" w:hAnsi="Strawford"/>
        </w:rPr>
        <w:t>Bestemming gewestplan:</w:t>
      </w:r>
      <w:r w:rsidR="00D3714F" w:rsidRPr="001426FE">
        <w:rPr>
          <w:rFonts w:ascii="Strawford" w:hAnsi="Strawford"/>
        </w:rPr>
        <w:tab/>
      </w:r>
      <w:r w:rsidR="00D3714F" w:rsidRPr="001426FE">
        <w:rPr>
          <w:rFonts w:ascii="Strawford" w:hAnsi="Strawford"/>
        </w:rPr>
        <w:tab/>
      </w:r>
      <w:r w:rsidR="004400C0">
        <w:rPr>
          <w:rFonts w:ascii="Strawford" w:hAnsi="Strawford"/>
        </w:rPr>
        <w:tab/>
      </w:r>
      <w:r w:rsidR="00EB60E2" w:rsidRPr="001426FE">
        <w:rPr>
          <w:rFonts w:ascii="Strawford" w:hAnsi="Strawford"/>
        </w:rPr>
        <w:t>landschappelijk waardevol</w:t>
      </w:r>
      <w:r w:rsidR="00B13555">
        <w:rPr>
          <w:rFonts w:ascii="Strawford" w:hAnsi="Strawford"/>
        </w:rPr>
        <w:t xml:space="preserve"> </w:t>
      </w:r>
      <w:r w:rsidR="00EB60E2" w:rsidRPr="00B13555">
        <w:rPr>
          <w:rFonts w:ascii="Strawford" w:hAnsi="Strawford"/>
        </w:rPr>
        <w:t>agrarisch gebied</w:t>
      </w:r>
    </w:p>
    <w:p w14:paraId="0D4CB005" w14:textId="1B098288" w:rsidR="0054036C" w:rsidRPr="001426FE" w:rsidRDefault="00242240" w:rsidP="008D42A3">
      <w:pPr>
        <w:pStyle w:val="Lijstalinea"/>
        <w:numPr>
          <w:ilvl w:val="0"/>
          <w:numId w:val="2"/>
        </w:numPr>
        <w:rPr>
          <w:rFonts w:ascii="Strawford" w:hAnsi="Strawford"/>
        </w:rPr>
      </w:pPr>
      <w:r w:rsidRPr="001426FE">
        <w:rPr>
          <w:rFonts w:ascii="Strawford" w:hAnsi="Strawford"/>
        </w:rPr>
        <w:t>Her</w:t>
      </w:r>
      <w:r w:rsidR="009C7AD8" w:rsidRPr="001426FE">
        <w:rPr>
          <w:rFonts w:ascii="Strawford" w:hAnsi="Strawford"/>
        </w:rPr>
        <w:t>bevestigde</w:t>
      </w:r>
      <w:r w:rsidRPr="001426FE">
        <w:rPr>
          <w:rFonts w:ascii="Strawford" w:hAnsi="Strawford"/>
        </w:rPr>
        <w:t xml:space="preserve"> agrarische gebieden:</w:t>
      </w:r>
      <w:r w:rsidRPr="001426FE">
        <w:rPr>
          <w:rFonts w:ascii="Strawford" w:hAnsi="Strawford"/>
        </w:rPr>
        <w:tab/>
      </w:r>
      <w:r w:rsidR="009C7AD8" w:rsidRPr="001426FE">
        <w:rPr>
          <w:rFonts w:ascii="Strawford" w:hAnsi="Strawford"/>
        </w:rPr>
        <w:t>ja</w:t>
      </w:r>
    </w:p>
    <w:p w14:paraId="5209664A" w14:textId="65F9B00F" w:rsidR="0054036C" w:rsidRPr="001426FE" w:rsidRDefault="0054036C"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0023228A" w:rsidRPr="001426FE">
        <w:rPr>
          <w:rFonts w:ascii="Strawford" w:hAnsi="Strawford"/>
        </w:rPr>
        <w:tab/>
      </w:r>
      <w:r w:rsidR="0023228A" w:rsidRPr="001426FE">
        <w:rPr>
          <w:rFonts w:ascii="Strawford" w:hAnsi="Strawford"/>
        </w:rPr>
        <w:tab/>
      </w:r>
      <w:r w:rsidR="0002601E">
        <w:rPr>
          <w:rFonts w:ascii="Strawford" w:hAnsi="Strawford"/>
        </w:rPr>
        <w:tab/>
      </w:r>
      <w:r w:rsidR="007C0356">
        <w:rPr>
          <w:rFonts w:ascii="Strawford" w:hAnsi="Strawford"/>
        </w:rPr>
        <w:t>vanaf toewijzing, na opmaak overeenkomst</w:t>
      </w:r>
      <w:r w:rsidRPr="001426FE">
        <w:rPr>
          <w:rFonts w:ascii="Strawford" w:hAnsi="Strawford"/>
        </w:rPr>
        <w:tab/>
      </w:r>
    </w:p>
    <w:p w14:paraId="4DA600BF" w14:textId="00534D1B" w:rsidR="00D76A86" w:rsidRPr="001426FE" w:rsidRDefault="00D76A86"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0023228A" w:rsidRPr="001426FE">
        <w:rPr>
          <w:rFonts w:ascii="Strawford" w:hAnsi="Strawford"/>
        </w:rPr>
        <w:tab/>
      </w:r>
      <w:r w:rsidR="0023228A" w:rsidRPr="001426FE">
        <w:rPr>
          <w:rFonts w:ascii="Strawford" w:hAnsi="Strawford"/>
        </w:rPr>
        <w:tab/>
        <w:t>G 710</w:t>
      </w:r>
    </w:p>
    <w:p w14:paraId="74776D62" w14:textId="2F7DFE8F" w:rsidR="0054036C" w:rsidRPr="001426FE" w:rsidRDefault="0054036C"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20332F" w:rsidRPr="001426FE">
        <w:rPr>
          <w:rFonts w:ascii="Strawford" w:hAnsi="Strawford"/>
        </w:rPr>
        <w:tab/>
      </w:r>
      <w:r w:rsidR="00B13555">
        <w:rPr>
          <w:rFonts w:ascii="Strawford" w:hAnsi="Strawford"/>
        </w:rPr>
        <w:tab/>
      </w:r>
      <w:r w:rsidR="00497A16">
        <w:rPr>
          <w:rFonts w:ascii="Strawford" w:hAnsi="Strawford"/>
        </w:rPr>
        <w:t>197,00 euro</w:t>
      </w:r>
    </w:p>
    <w:p w14:paraId="0454B75F" w14:textId="274F8A4B" w:rsidR="00324654" w:rsidRPr="001426FE" w:rsidRDefault="00324654" w:rsidP="008E6C3E">
      <w:pPr>
        <w:rPr>
          <w:rFonts w:ascii="Strawford" w:hAnsi="Strawford"/>
          <w:noProof/>
          <w:lang w:eastAsia="nl-BE"/>
        </w:rPr>
      </w:pPr>
    </w:p>
    <w:p w14:paraId="0CEC69B3" w14:textId="3179302B" w:rsidR="005541DD" w:rsidRDefault="008D42A3">
      <w:pPr>
        <w:rPr>
          <w:rFonts w:ascii="Strawford" w:hAnsi="Strawford"/>
        </w:rPr>
      </w:pPr>
      <w:r w:rsidRPr="00287942">
        <w:rPr>
          <w:rFonts w:ascii="Strawford" w:hAnsi="Strawford"/>
          <w:noProof/>
        </w:rPr>
        <w:drawing>
          <wp:anchor distT="0" distB="0" distL="114300" distR="114300" simplePos="0" relativeHeight="251728896" behindDoc="0" locked="0" layoutInCell="1" allowOverlap="1" wp14:anchorId="4F10E14E" wp14:editId="32AC2B4C">
            <wp:simplePos x="0" y="0"/>
            <wp:positionH relativeFrom="margin">
              <wp:posOffset>93980</wp:posOffset>
            </wp:positionH>
            <wp:positionV relativeFrom="margin">
              <wp:posOffset>3983355</wp:posOffset>
            </wp:positionV>
            <wp:extent cx="6188710" cy="3400425"/>
            <wp:effectExtent l="0" t="0" r="2540" b="952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88710" cy="3400425"/>
                    </a:xfrm>
                    <a:prstGeom prst="rect">
                      <a:avLst/>
                    </a:prstGeom>
                  </pic:spPr>
                </pic:pic>
              </a:graphicData>
            </a:graphic>
          </wp:anchor>
        </w:drawing>
      </w:r>
      <w:r w:rsidR="005541DD">
        <w:rPr>
          <w:rFonts w:ascii="Strawford" w:hAnsi="Strawford"/>
        </w:rPr>
        <w:br w:type="page"/>
      </w:r>
    </w:p>
    <w:p w14:paraId="797D6CDC" w14:textId="77777777" w:rsidR="008E6C3E" w:rsidRPr="001426FE" w:rsidRDefault="007E6577" w:rsidP="0002601E">
      <w:pPr>
        <w:ind w:firstLine="360"/>
        <w:rPr>
          <w:rFonts w:ascii="Strawford" w:hAnsi="Strawford"/>
          <w:b/>
        </w:rPr>
      </w:pPr>
      <w:r w:rsidRPr="001426FE">
        <w:rPr>
          <w:rFonts w:ascii="Strawford" w:hAnsi="Strawford"/>
          <w:b/>
        </w:rPr>
        <w:lastRenderedPageBreak/>
        <w:t>Perceel 5</w:t>
      </w:r>
    </w:p>
    <w:p w14:paraId="5BC61E05" w14:textId="671A92E7" w:rsidR="007E6577" w:rsidRPr="001426FE" w:rsidRDefault="007E6577"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00100427" w:rsidRPr="001426FE">
        <w:rPr>
          <w:rFonts w:ascii="Strawford" w:hAnsi="Strawford"/>
        </w:rPr>
        <w:tab/>
      </w:r>
      <w:r w:rsidR="00B83E5F" w:rsidRPr="001426FE">
        <w:rPr>
          <w:rFonts w:ascii="Strawford" w:hAnsi="Strawford"/>
        </w:rPr>
        <w:tab/>
      </w:r>
      <w:r w:rsidR="0002601E">
        <w:rPr>
          <w:rFonts w:ascii="Strawford" w:hAnsi="Strawford"/>
        </w:rPr>
        <w:tab/>
      </w:r>
      <w:r w:rsidR="00100427" w:rsidRPr="001426FE">
        <w:rPr>
          <w:rFonts w:ascii="Strawford" w:hAnsi="Strawford"/>
        </w:rPr>
        <w:t xml:space="preserve">Bertem, </w:t>
      </w:r>
      <w:r w:rsidR="0002601E">
        <w:rPr>
          <w:rFonts w:ascii="Strawford" w:hAnsi="Strawford"/>
        </w:rPr>
        <w:t>3/</w:t>
      </w:r>
      <w:r w:rsidR="00100427" w:rsidRPr="001426FE">
        <w:rPr>
          <w:rFonts w:ascii="Strawford" w:hAnsi="Strawford"/>
        </w:rPr>
        <w:t xml:space="preserve">Leefdaal, sectie </w:t>
      </w:r>
      <w:r w:rsidR="00326DC6" w:rsidRPr="001426FE">
        <w:rPr>
          <w:rFonts w:ascii="Strawford" w:hAnsi="Strawford"/>
        </w:rPr>
        <w:t>A, nr. 214/C</w:t>
      </w:r>
    </w:p>
    <w:p w14:paraId="5A7A8772" w14:textId="1D1E52FE" w:rsidR="007E6577" w:rsidRPr="001426FE" w:rsidRDefault="007E6577" w:rsidP="008D42A3">
      <w:pPr>
        <w:pStyle w:val="Lijstalinea"/>
        <w:numPr>
          <w:ilvl w:val="0"/>
          <w:numId w:val="2"/>
        </w:numPr>
        <w:rPr>
          <w:rFonts w:ascii="Strawford" w:hAnsi="Strawford"/>
          <w:lang w:val="nl-NL"/>
        </w:rPr>
      </w:pPr>
      <w:r w:rsidRPr="001426FE">
        <w:rPr>
          <w:rFonts w:ascii="Strawford" w:hAnsi="Strawford"/>
        </w:rPr>
        <w:t>Capakey:</w:t>
      </w:r>
      <w:r w:rsidR="0002601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83E5F" w:rsidRPr="001426FE">
        <w:rPr>
          <w:rFonts w:ascii="Strawford" w:hAnsi="Strawford"/>
        </w:rPr>
        <w:tab/>
      </w:r>
      <w:r w:rsidR="00100427" w:rsidRPr="001426FE">
        <w:rPr>
          <w:rStyle w:val="normaltextrun"/>
          <w:rFonts w:ascii="Strawford" w:hAnsi="Strawford" w:cs="Calibri"/>
          <w:b/>
          <w:bCs/>
        </w:rPr>
        <w:t>24061A0214/00C000</w:t>
      </w:r>
    </w:p>
    <w:p w14:paraId="29AB1441" w14:textId="60F61817" w:rsidR="007E6577" w:rsidRPr="001426FE" w:rsidRDefault="007E6577"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B83E5F" w:rsidRPr="001426FE">
        <w:rPr>
          <w:rFonts w:ascii="Strawford" w:hAnsi="Strawford"/>
        </w:rPr>
        <w:tab/>
      </w:r>
      <w:r w:rsidR="0002601E">
        <w:rPr>
          <w:rFonts w:ascii="Strawford" w:hAnsi="Strawford"/>
        </w:rPr>
        <w:tab/>
      </w:r>
      <w:r w:rsidR="00E70C2D" w:rsidRPr="001426FE">
        <w:rPr>
          <w:rFonts w:ascii="Strawford" w:hAnsi="Strawford"/>
        </w:rPr>
        <w:t>20.402 m²</w:t>
      </w:r>
    </w:p>
    <w:p w14:paraId="2334D469" w14:textId="5C07023F" w:rsidR="007E6577" w:rsidRPr="001426FE" w:rsidRDefault="007E6577"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00B83E5F" w:rsidRPr="001426FE">
        <w:rPr>
          <w:rFonts w:ascii="Strawford" w:hAnsi="Strawford"/>
        </w:rPr>
        <w:tab/>
      </w:r>
      <w:r w:rsidR="0002601E">
        <w:rPr>
          <w:rFonts w:ascii="Strawford" w:hAnsi="Strawford"/>
        </w:rPr>
        <w:tab/>
      </w:r>
      <w:r w:rsidR="00E70C2D" w:rsidRPr="001426FE">
        <w:rPr>
          <w:rFonts w:ascii="Strawford" w:hAnsi="Strawford"/>
        </w:rPr>
        <w:t>20.402 m²</w:t>
      </w:r>
    </w:p>
    <w:p w14:paraId="3CC58EF8" w14:textId="13EE0734" w:rsidR="007E6577" w:rsidRPr="001426FE" w:rsidRDefault="007E6577"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Pr="001426FE">
        <w:rPr>
          <w:rFonts w:ascii="Strawford" w:hAnsi="Strawford"/>
        </w:rPr>
        <w:tab/>
      </w:r>
      <w:r w:rsidRPr="001426FE">
        <w:rPr>
          <w:rFonts w:ascii="Strawford" w:hAnsi="Strawford"/>
        </w:rPr>
        <w:tab/>
      </w:r>
      <w:r w:rsidR="00624172" w:rsidRPr="001426FE">
        <w:rPr>
          <w:rFonts w:ascii="Strawford" w:hAnsi="Strawford"/>
        </w:rPr>
        <w:tab/>
      </w:r>
      <w:r w:rsidR="0002601E">
        <w:rPr>
          <w:rFonts w:ascii="Strawford" w:hAnsi="Strawford"/>
        </w:rPr>
        <w:tab/>
      </w:r>
      <w:r w:rsidR="00624172" w:rsidRPr="001426FE">
        <w:rPr>
          <w:rFonts w:ascii="Strawford" w:hAnsi="Strawford"/>
        </w:rPr>
        <w:t>nabij Diepestraat</w:t>
      </w:r>
    </w:p>
    <w:p w14:paraId="020A9D3C" w14:textId="2D9700FA" w:rsidR="007E6577" w:rsidRPr="001426FE" w:rsidRDefault="007E6577"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00A40690" w:rsidRPr="001426FE">
        <w:rPr>
          <w:rFonts w:ascii="Strawford" w:hAnsi="Strawford"/>
        </w:rPr>
        <w:tab/>
      </w:r>
      <w:r w:rsidR="00A40690" w:rsidRPr="001426FE">
        <w:rPr>
          <w:rFonts w:ascii="Strawford" w:hAnsi="Strawford"/>
        </w:rPr>
        <w:tab/>
      </w:r>
      <w:r w:rsidR="0002601E">
        <w:rPr>
          <w:rFonts w:ascii="Strawford" w:hAnsi="Strawford"/>
        </w:rPr>
        <w:tab/>
      </w:r>
      <w:r w:rsidR="00A40690" w:rsidRPr="001426FE">
        <w:rPr>
          <w:rFonts w:ascii="Strawford" w:hAnsi="Strawford"/>
        </w:rPr>
        <w:t xml:space="preserve">via buurtweg </w:t>
      </w:r>
      <w:r w:rsidR="000D67C7" w:rsidRPr="001426FE">
        <w:rPr>
          <w:rFonts w:ascii="Strawford" w:hAnsi="Strawford"/>
        </w:rPr>
        <w:t>nr. 31</w:t>
      </w:r>
      <w:r w:rsidRPr="001426FE">
        <w:rPr>
          <w:rFonts w:ascii="Strawford" w:hAnsi="Strawford"/>
        </w:rPr>
        <w:tab/>
      </w:r>
    </w:p>
    <w:p w14:paraId="6C3EB1CE" w14:textId="6888C3B9" w:rsidR="007E6577" w:rsidRPr="001426FE" w:rsidRDefault="007E6577"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00A13DFC" w:rsidRPr="001426FE">
        <w:rPr>
          <w:rFonts w:ascii="Strawford" w:hAnsi="Strawford"/>
        </w:rPr>
        <w:tab/>
      </w:r>
      <w:r w:rsidR="0002601E">
        <w:rPr>
          <w:rFonts w:ascii="Strawford" w:hAnsi="Strawford"/>
        </w:rPr>
        <w:tab/>
      </w:r>
      <w:r w:rsidR="000D69C6" w:rsidRPr="001426FE">
        <w:rPr>
          <w:rFonts w:ascii="Calibri" w:hAnsi="Calibri" w:cs="Calibri"/>
        </w:rPr>
        <w:t>±</w:t>
      </w:r>
      <w:r w:rsidR="000D69C6" w:rsidRPr="001426FE">
        <w:rPr>
          <w:rFonts w:ascii="Strawford" w:hAnsi="Strawford"/>
        </w:rPr>
        <w:t xml:space="preserve"> 1,5 km</w:t>
      </w:r>
    </w:p>
    <w:p w14:paraId="3C380FB8" w14:textId="61D700E3" w:rsidR="007E6577" w:rsidRPr="001426FE" w:rsidRDefault="007E6577" w:rsidP="008D42A3">
      <w:pPr>
        <w:pStyle w:val="Lijstalinea"/>
        <w:numPr>
          <w:ilvl w:val="0"/>
          <w:numId w:val="2"/>
        </w:numPr>
        <w:rPr>
          <w:rFonts w:ascii="Strawford" w:hAnsi="Strawford"/>
        </w:rPr>
      </w:pPr>
      <w:r w:rsidRPr="001426FE">
        <w:rPr>
          <w:rFonts w:ascii="Strawford" w:hAnsi="Strawford"/>
        </w:rPr>
        <w:t>Bestemming gewestplan:</w:t>
      </w:r>
      <w:r w:rsidR="00B83E5F" w:rsidRPr="001426FE">
        <w:rPr>
          <w:rFonts w:ascii="Strawford" w:hAnsi="Strawford"/>
        </w:rPr>
        <w:tab/>
      </w:r>
      <w:r w:rsidR="00B83E5F" w:rsidRPr="001426FE">
        <w:rPr>
          <w:rFonts w:ascii="Strawford" w:hAnsi="Strawford"/>
        </w:rPr>
        <w:tab/>
      </w:r>
      <w:r w:rsidR="0002601E">
        <w:rPr>
          <w:rFonts w:ascii="Strawford" w:hAnsi="Strawford"/>
        </w:rPr>
        <w:tab/>
      </w:r>
      <w:r w:rsidR="00B83E5F" w:rsidRPr="001426FE">
        <w:rPr>
          <w:rFonts w:ascii="Strawford" w:hAnsi="Strawford"/>
        </w:rPr>
        <w:t>landschappelijk waardevol agrarisch gebied</w:t>
      </w:r>
    </w:p>
    <w:p w14:paraId="0339E13B" w14:textId="130BAFF5" w:rsidR="00B83E5F" w:rsidRPr="001426FE" w:rsidRDefault="00B83E5F"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p>
    <w:p w14:paraId="4DBFD531" w14:textId="64534813" w:rsidR="007E6577" w:rsidRPr="001426FE" w:rsidRDefault="007E6577"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00B83E5F" w:rsidRPr="001426FE">
        <w:rPr>
          <w:rFonts w:ascii="Strawford" w:hAnsi="Strawford"/>
        </w:rPr>
        <w:tab/>
      </w:r>
      <w:r w:rsidR="00B83E5F" w:rsidRPr="001426FE">
        <w:rPr>
          <w:rFonts w:ascii="Strawford" w:hAnsi="Strawford"/>
        </w:rPr>
        <w:tab/>
      </w:r>
      <w:r w:rsidR="005C04F8">
        <w:rPr>
          <w:rFonts w:ascii="Strawford" w:hAnsi="Strawford"/>
        </w:rPr>
        <w:tab/>
      </w:r>
      <w:r w:rsidR="00B83E5F" w:rsidRPr="001426FE">
        <w:rPr>
          <w:rFonts w:ascii="Strawford" w:hAnsi="Strawford"/>
        </w:rPr>
        <w:t xml:space="preserve">vanaf </w:t>
      </w:r>
      <w:r w:rsidR="001F1DC3">
        <w:rPr>
          <w:rFonts w:ascii="Strawford" w:hAnsi="Strawford"/>
        </w:rPr>
        <w:t>toewijzing, na opmaak overeenkomst</w:t>
      </w:r>
      <w:r w:rsidRPr="001426FE">
        <w:rPr>
          <w:rFonts w:ascii="Strawford" w:hAnsi="Strawford"/>
        </w:rPr>
        <w:tab/>
      </w:r>
    </w:p>
    <w:p w14:paraId="5362A05A" w14:textId="4A223DFA" w:rsidR="00F96DEC" w:rsidRPr="001426FE" w:rsidRDefault="00F96DEC"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00B83E5F" w:rsidRPr="001426FE">
        <w:rPr>
          <w:rFonts w:ascii="Strawford" w:hAnsi="Strawford"/>
        </w:rPr>
        <w:tab/>
      </w:r>
      <w:r w:rsidR="00A13DFC" w:rsidRPr="001426FE">
        <w:rPr>
          <w:rFonts w:ascii="Strawford" w:hAnsi="Strawford"/>
        </w:rPr>
        <w:t>GHG 110 - 111</w:t>
      </w:r>
    </w:p>
    <w:p w14:paraId="09AE7796" w14:textId="69942AED" w:rsidR="007E6577" w:rsidRDefault="007E6577"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5C04F8">
        <w:rPr>
          <w:rFonts w:ascii="Strawford" w:hAnsi="Strawford"/>
        </w:rPr>
        <w:tab/>
      </w:r>
      <w:r w:rsidR="005C04F8">
        <w:rPr>
          <w:rFonts w:ascii="Strawford" w:hAnsi="Strawford"/>
        </w:rPr>
        <w:tab/>
      </w:r>
      <w:r w:rsidR="009F2A34">
        <w:rPr>
          <w:rFonts w:ascii="Strawford" w:hAnsi="Strawford"/>
        </w:rPr>
        <w:t>654,00 euro</w:t>
      </w:r>
    </w:p>
    <w:p w14:paraId="7711C140" w14:textId="3B9E4057" w:rsidR="006A0C82" w:rsidRPr="001426FE" w:rsidRDefault="006A0C82"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 xml:space="preserve">eventuele </w:t>
      </w:r>
      <w:r w:rsidR="008D42A3">
        <w:rPr>
          <w:rFonts w:ascii="Strawford" w:hAnsi="Strawford"/>
        </w:rPr>
        <w:t>grond</w:t>
      </w:r>
      <w:r>
        <w:rPr>
          <w:rFonts w:ascii="Strawford" w:hAnsi="Strawford"/>
        </w:rPr>
        <w:t>ruil mogelijk</w:t>
      </w:r>
    </w:p>
    <w:p w14:paraId="0FDDA213" w14:textId="23CDE10E" w:rsidR="00E838AC" w:rsidRDefault="00E838AC" w:rsidP="00D76A86">
      <w:pPr>
        <w:pStyle w:val="Lijstalinea"/>
        <w:rPr>
          <w:rFonts w:ascii="Strawford" w:hAnsi="Strawford"/>
        </w:rPr>
      </w:pPr>
      <w:r w:rsidRPr="00E838AC">
        <w:rPr>
          <w:rFonts w:ascii="Strawford" w:hAnsi="Strawford"/>
          <w:noProof/>
        </w:rPr>
        <w:drawing>
          <wp:anchor distT="0" distB="0" distL="114300" distR="114300" simplePos="0" relativeHeight="251764736" behindDoc="0" locked="0" layoutInCell="1" allowOverlap="1" wp14:anchorId="4B2F5452" wp14:editId="32A63A2D">
            <wp:simplePos x="0" y="0"/>
            <wp:positionH relativeFrom="margin">
              <wp:posOffset>219075</wp:posOffset>
            </wp:positionH>
            <wp:positionV relativeFrom="margin">
              <wp:posOffset>3152775</wp:posOffset>
            </wp:positionV>
            <wp:extent cx="5695950" cy="3427730"/>
            <wp:effectExtent l="0" t="0" r="0" b="127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95950" cy="3427730"/>
                    </a:xfrm>
                    <a:prstGeom prst="rect">
                      <a:avLst/>
                    </a:prstGeom>
                  </pic:spPr>
                </pic:pic>
              </a:graphicData>
            </a:graphic>
            <wp14:sizeRelH relativeFrom="margin">
              <wp14:pctWidth>0</wp14:pctWidth>
            </wp14:sizeRelH>
            <wp14:sizeRelV relativeFrom="margin">
              <wp14:pctHeight>0</wp14:pctHeight>
            </wp14:sizeRelV>
          </wp:anchor>
        </w:drawing>
      </w:r>
    </w:p>
    <w:p w14:paraId="38049A9E" w14:textId="77777777" w:rsidR="00E838AC" w:rsidRDefault="00E838AC">
      <w:pPr>
        <w:rPr>
          <w:rFonts w:ascii="Strawford" w:hAnsi="Strawford"/>
        </w:rPr>
      </w:pPr>
    </w:p>
    <w:p w14:paraId="62638DE8" w14:textId="42AE6925" w:rsidR="005541DD" w:rsidRDefault="005541DD">
      <w:pPr>
        <w:rPr>
          <w:rFonts w:ascii="Strawford" w:hAnsi="Strawford"/>
        </w:rPr>
      </w:pPr>
      <w:r>
        <w:rPr>
          <w:rFonts w:ascii="Strawford" w:hAnsi="Strawford"/>
        </w:rPr>
        <w:br w:type="page"/>
      </w:r>
    </w:p>
    <w:p w14:paraId="6667013B" w14:textId="5CF0CF94" w:rsidR="003F67B7" w:rsidRPr="001426FE" w:rsidRDefault="003F67B7" w:rsidP="00B13555">
      <w:pPr>
        <w:ind w:firstLine="360"/>
        <w:rPr>
          <w:rFonts w:ascii="Strawford" w:hAnsi="Strawford"/>
          <w:b/>
        </w:rPr>
      </w:pPr>
      <w:r w:rsidRPr="001426FE">
        <w:rPr>
          <w:rFonts w:ascii="Strawford" w:hAnsi="Strawford"/>
          <w:b/>
        </w:rPr>
        <w:lastRenderedPageBreak/>
        <w:t>Perceel 6</w:t>
      </w:r>
    </w:p>
    <w:p w14:paraId="18A731CB" w14:textId="2F628938" w:rsidR="003F67B7" w:rsidRPr="001426FE" w:rsidRDefault="003F67B7" w:rsidP="008D42A3">
      <w:pPr>
        <w:pStyle w:val="Lijstalinea"/>
        <w:numPr>
          <w:ilvl w:val="0"/>
          <w:numId w:val="2"/>
        </w:numPr>
        <w:rPr>
          <w:rFonts w:ascii="Strawford" w:hAnsi="Strawford"/>
        </w:rPr>
      </w:pPr>
      <w:r w:rsidRPr="001426FE">
        <w:rPr>
          <w:rFonts w:ascii="Strawford" w:hAnsi="Strawford"/>
        </w:rPr>
        <w:t>kadastrale ligging:</w:t>
      </w:r>
      <w:r w:rsidR="00051471" w:rsidRPr="001426FE">
        <w:rPr>
          <w:rFonts w:ascii="Strawford" w:hAnsi="Strawford"/>
        </w:rPr>
        <w:tab/>
      </w:r>
      <w:r w:rsidR="00051471" w:rsidRPr="001426FE">
        <w:rPr>
          <w:rFonts w:ascii="Strawford" w:hAnsi="Strawford"/>
        </w:rPr>
        <w:tab/>
      </w:r>
      <w:r w:rsidR="002E6013" w:rsidRPr="001426FE">
        <w:rPr>
          <w:rFonts w:ascii="Strawford" w:hAnsi="Strawford"/>
        </w:rPr>
        <w:tab/>
      </w:r>
      <w:r w:rsidR="00B13555">
        <w:rPr>
          <w:rFonts w:ascii="Strawford" w:hAnsi="Strawford"/>
        </w:rPr>
        <w:tab/>
      </w:r>
      <w:r w:rsidR="00051471" w:rsidRPr="001426FE">
        <w:rPr>
          <w:rFonts w:ascii="Strawford" w:hAnsi="Strawford"/>
        </w:rPr>
        <w:t xml:space="preserve">Bertem, 3/Leefdaal, sectie D, nr. </w:t>
      </w:r>
      <w:r w:rsidR="00CB2C96" w:rsidRPr="001426FE">
        <w:rPr>
          <w:rFonts w:ascii="Strawford" w:hAnsi="Strawford"/>
        </w:rPr>
        <w:t>58/D/2</w:t>
      </w:r>
    </w:p>
    <w:p w14:paraId="612DE7CD" w14:textId="0ECD11D6" w:rsidR="003F67B7" w:rsidRPr="001426FE" w:rsidRDefault="003F67B7"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Pr="001426FE">
        <w:rPr>
          <w:rFonts w:ascii="Strawford" w:hAnsi="Strawford"/>
        </w:rPr>
        <w:tab/>
      </w:r>
      <w:r w:rsidRPr="001426FE">
        <w:rPr>
          <w:rFonts w:ascii="Strawford" w:hAnsi="Strawford"/>
        </w:rPr>
        <w:tab/>
      </w:r>
      <w:r w:rsidR="002E6013" w:rsidRPr="001426FE">
        <w:rPr>
          <w:rFonts w:ascii="Strawford" w:hAnsi="Strawford"/>
        </w:rPr>
        <w:tab/>
      </w:r>
      <w:r w:rsidR="00B13555">
        <w:rPr>
          <w:rFonts w:ascii="Strawford" w:hAnsi="Strawford"/>
        </w:rPr>
        <w:tab/>
      </w:r>
      <w:r w:rsidR="00CB2C96" w:rsidRPr="001426FE">
        <w:rPr>
          <w:rStyle w:val="ctformcontrol"/>
          <w:rFonts w:ascii="Strawford" w:hAnsi="Strawford"/>
          <w:b/>
          <w:bCs/>
        </w:rPr>
        <w:t>24061D0058/00D002</w:t>
      </w:r>
      <w:r w:rsidRPr="001426FE">
        <w:rPr>
          <w:rFonts w:ascii="Strawford" w:hAnsi="Strawford"/>
          <w:b/>
          <w:bCs/>
        </w:rPr>
        <w:tab/>
      </w:r>
    </w:p>
    <w:p w14:paraId="656B7589" w14:textId="2DE9231E" w:rsidR="003F67B7" w:rsidRPr="001426FE" w:rsidRDefault="003F67B7"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2E6013" w:rsidRPr="001426FE">
        <w:rPr>
          <w:rFonts w:ascii="Strawford" w:hAnsi="Strawford"/>
        </w:rPr>
        <w:tab/>
      </w:r>
      <w:r w:rsidR="00B13555">
        <w:rPr>
          <w:rFonts w:ascii="Strawford" w:hAnsi="Strawford"/>
        </w:rPr>
        <w:tab/>
      </w:r>
      <w:r w:rsidR="00A2658E" w:rsidRPr="001426FE">
        <w:rPr>
          <w:rFonts w:ascii="Strawford" w:hAnsi="Strawford"/>
        </w:rPr>
        <w:t>5.373 m²</w:t>
      </w:r>
    </w:p>
    <w:p w14:paraId="6688F62A" w14:textId="518272E5" w:rsidR="003F67B7" w:rsidRPr="001426FE" w:rsidRDefault="003F67B7"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002E6013" w:rsidRPr="001426FE">
        <w:rPr>
          <w:rFonts w:ascii="Strawford" w:hAnsi="Strawford"/>
        </w:rPr>
        <w:tab/>
      </w:r>
      <w:r w:rsidR="00B13555">
        <w:rPr>
          <w:rFonts w:ascii="Strawford" w:hAnsi="Strawford"/>
        </w:rPr>
        <w:tab/>
      </w:r>
      <w:r w:rsidR="00A2658E" w:rsidRPr="001426FE">
        <w:rPr>
          <w:rFonts w:ascii="Strawford" w:hAnsi="Strawford"/>
        </w:rPr>
        <w:t>5.373 m²</w:t>
      </w:r>
    </w:p>
    <w:p w14:paraId="2F588A97" w14:textId="63F4EF5E" w:rsidR="003F67B7" w:rsidRPr="001426FE" w:rsidRDefault="003F67B7"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Pr="001426FE">
        <w:rPr>
          <w:rFonts w:ascii="Strawford" w:hAnsi="Strawford"/>
        </w:rPr>
        <w:tab/>
      </w:r>
      <w:r w:rsidRPr="001426FE">
        <w:rPr>
          <w:rFonts w:ascii="Strawford" w:hAnsi="Strawford"/>
        </w:rPr>
        <w:tab/>
      </w:r>
      <w:r w:rsidR="002E6013" w:rsidRPr="001426FE">
        <w:rPr>
          <w:rFonts w:ascii="Strawford" w:hAnsi="Strawford"/>
        </w:rPr>
        <w:tab/>
      </w:r>
      <w:r w:rsidR="00B13555">
        <w:rPr>
          <w:rFonts w:ascii="Strawford" w:hAnsi="Strawford"/>
        </w:rPr>
        <w:tab/>
      </w:r>
      <w:r w:rsidR="00A7481D" w:rsidRPr="001426FE">
        <w:rPr>
          <w:rFonts w:ascii="Strawford" w:hAnsi="Strawford"/>
        </w:rPr>
        <w:t>langs Delle</w:t>
      </w:r>
    </w:p>
    <w:p w14:paraId="72C99AD2" w14:textId="468FCF33" w:rsidR="003F67B7" w:rsidRPr="001426FE" w:rsidRDefault="003F67B7"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002E6013" w:rsidRPr="001426FE">
        <w:rPr>
          <w:rFonts w:ascii="Strawford" w:hAnsi="Strawford"/>
        </w:rPr>
        <w:tab/>
      </w:r>
      <w:r w:rsidR="00B13555">
        <w:rPr>
          <w:rFonts w:ascii="Strawford" w:hAnsi="Strawford"/>
        </w:rPr>
        <w:tab/>
      </w:r>
      <w:r w:rsidR="00A7481D" w:rsidRPr="001426FE">
        <w:rPr>
          <w:rFonts w:ascii="Strawford" w:hAnsi="Strawford"/>
        </w:rPr>
        <w:t>via Delle</w:t>
      </w:r>
    </w:p>
    <w:p w14:paraId="3B454D92" w14:textId="68D4C28B" w:rsidR="003F67B7" w:rsidRPr="001426FE" w:rsidRDefault="003F67B7"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002E6013" w:rsidRPr="001426FE">
        <w:rPr>
          <w:rFonts w:ascii="Strawford" w:hAnsi="Strawford"/>
        </w:rPr>
        <w:tab/>
      </w:r>
      <w:r w:rsidR="00B13555">
        <w:rPr>
          <w:rFonts w:ascii="Strawford" w:hAnsi="Strawford"/>
        </w:rPr>
        <w:tab/>
      </w:r>
      <w:r w:rsidR="00007AF0" w:rsidRPr="001426FE">
        <w:rPr>
          <w:rFonts w:ascii="Strawford" w:hAnsi="Strawford"/>
        </w:rPr>
        <w:t>200 m</w:t>
      </w:r>
      <w:r w:rsidRPr="001426FE">
        <w:rPr>
          <w:rFonts w:ascii="Strawford" w:hAnsi="Strawford"/>
        </w:rPr>
        <w:tab/>
      </w:r>
    </w:p>
    <w:p w14:paraId="6CBDA770" w14:textId="4DC49D3B" w:rsidR="003F67B7" w:rsidRPr="001426FE" w:rsidRDefault="003F67B7" w:rsidP="008D42A3">
      <w:pPr>
        <w:pStyle w:val="Lijstalinea"/>
        <w:numPr>
          <w:ilvl w:val="0"/>
          <w:numId w:val="2"/>
        </w:numPr>
        <w:rPr>
          <w:rFonts w:ascii="Strawford" w:hAnsi="Strawford"/>
        </w:rPr>
      </w:pPr>
      <w:r w:rsidRPr="001426FE">
        <w:rPr>
          <w:rFonts w:ascii="Strawford" w:hAnsi="Strawford"/>
        </w:rPr>
        <w:t>Bestemming gewestplan:</w:t>
      </w:r>
      <w:r w:rsidR="00007AF0" w:rsidRPr="001426FE">
        <w:rPr>
          <w:rFonts w:ascii="Strawford" w:hAnsi="Strawford"/>
        </w:rPr>
        <w:tab/>
      </w:r>
      <w:r w:rsidR="002E6013" w:rsidRPr="001426FE">
        <w:rPr>
          <w:rFonts w:ascii="Strawford" w:hAnsi="Strawford"/>
        </w:rPr>
        <w:tab/>
      </w:r>
      <w:r w:rsidR="00B13555">
        <w:rPr>
          <w:rFonts w:ascii="Strawford" w:hAnsi="Strawford"/>
        </w:rPr>
        <w:tab/>
      </w:r>
      <w:r w:rsidR="002E6013" w:rsidRPr="001426FE">
        <w:rPr>
          <w:rFonts w:ascii="Strawford" w:hAnsi="Strawford"/>
        </w:rPr>
        <w:t>landschappelijk waardevol agrarisch gebied</w:t>
      </w:r>
    </w:p>
    <w:p w14:paraId="2563441D" w14:textId="04982054" w:rsidR="002E6013" w:rsidRPr="001426FE" w:rsidRDefault="002E6013" w:rsidP="008D42A3">
      <w:pPr>
        <w:pStyle w:val="Lijstalinea"/>
        <w:numPr>
          <w:ilvl w:val="0"/>
          <w:numId w:val="2"/>
        </w:numPr>
        <w:rPr>
          <w:rFonts w:ascii="Strawford" w:hAnsi="Strawford"/>
        </w:rPr>
      </w:pPr>
      <w:r w:rsidRPr="001426FE">
        <w:rPr>
          <w:rFonts w:ascii="Strawford" w:hAnsi="Strawford"/>
        </w:rPr>
        <w:t>Herbevestigd agrarische gebieden</w:t>
      </w:r>
      <w:r w:rsidR="00B13555">
        <w:rPr>
          <w:rFonts w:ascii="Strawford" w:hAnsi="Strawford"/>
        </w:rPr>
        <w:t>:</w:t>
      </w:r>
      <w:r w:rsidR="00B13555">
        <w:rPr>
          <w:rFonts w:ascii="Strawford" w:hAnsi="Strawford"/>
        </w:rPr>
        <w:tab/>
      </w:r>
      <w:r w:rsidRPr="001426FE">
        <w:rPr>
          <w:rFonts w:ascii="Strawford" w:hAnsi="Strawford"/>
        </w:rPr>
        <w:tab/>
        <w:t>ja</w:t>
      </w:r>
    </w:p>
    <w:p w14:paraId="42CD65E1" w14:textId="59991B74" w:rsidR="003F67B7" w:rsidRPr="001426FE" w:rsidRDefault="003F67B7"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13555">
        <w:rPr>
          <w:rFonts w:ascii="Strawford" w:hAnsi="Strawford"/>
        </w:rPr>
        <w:tab/>
      </w:r>
      <w:r w:rsidR="002E6013" w:rsidRPr="001426FE">
        <w:rPr>
          <w:rFonts w:ascii="Strawford" w:hAnsi="Strawford"/>
        </w:rPr>
        <w:t xml:space="preserve">vanaf </w:t>
      </w:r>
      <w:r w:rsidR="001F1DC3">
        <w:rPr>
          <w:rFonts w:ascii="Strawford" w:hAnsi="Strawford"/>
        </w:rPr>
        <w:t>toewijzing, na opmaak overeenkomst</w:t>
      </w:r>
    </w:p>
    <w:p w14:paraId="5CCA3BAF" w14:textId="50461CEA" w:rsidR="003F67B7" w:rsidRPr="001426FE" w:rsidRDefault="003F67B7"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002E6013" w:rsidRPr="001426FE">
        <w:rPr>
          <w:rFonts w:ascii="Strawford" w:hAnsi="Strawford"/>
        </w:rPr>
        <w:tab/>
      </w:r>
      <w:r w:rsidR="00CA6C74" w:rsidRPr="001426FE">
        <w:rPr>
          <w:rFonts w:ascii="Strawford" w:hAnsi="Strawford"/>
        </w:rPr>
        <w:tab/>
        <w:t>G 656/deel</w:t>
      </w:r>
    </w:p>
    <w:p w14:paraId="55608556" w14:textId="1B084F52" w:rsidR="003F67B7" w:rsidRPr="001426FE" w:rsidRDefault="003F67B7"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sidR="00B13555">
        <w:rPr>
          <w:rFonts w:ascii="Strawford" w:hAnsi="Strawford"/>
        </w:rPr>
        <w:tab/>
      </w:r>
      <w:r w:rsidR="009678BE">
        <w:rPr>
          <w:rFonts w:ascii="Strawford" w:hAnsi="Strawford"/>
        </w:rPr>
        <w:t>172,00 euro</w:t>
      </w:r>
    </w:p>
    <w:p w14:paraId="5A968299" w14:textId="1402FAD5" w:rsidR="003F67B7" w:rsidRPr="001426FE" w:rsidRDefault="005541DD" w:rsidP="0040647B">
      <w:pPr>
        <w:rPr>
          <w:rFonts w:ascii="Strawford" w:hAnsi="Strawford"/>
          <w:b/>
        </w:rPr>
      </w:pPr>
      <w:r w:rsidRPr="0083405D">
        <w:rPr>
          <w:rFonts w:ascii="Strawford" w:hAnsi="Strawford"/>
          <w:b/>
          <w:noProof/>
        </w:rPr>
        <w:drawing>
          <wp:anchor distT="0" distB="0" distL="114300" distR="114300" simplePos="0" relativeHeight="251730944" behindDoc="0" locked="0" layoutInCell="1" allowOverlap="1" wp14:anchorId="5FBEEDC8" wp14:editId="0CCCF006">
            <wp:simplePos x="0" y="0"/>
            <wp:positionH relativeFrom="margin">
              <wp:posOffset>163830</wp:posOffset>
            </wp:positionH>
            <wp:positionV relativeFrom="margin">
              <wp:posOffset>3145155</wp:posOffset>
            </wp:positionV>
            <wp:extent cx="5943905" cy="3372023"/>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905" cy="3372023"/>
                    </a:xfrm>
                    <a:prstGeom prst="rect">
                      <a:avLst/>
                    </a:prstGeom>
                  </pic:spPr>
                </pic:pic>
              </a:graphicData>
            </a:graphic>
          </wp:anchor>
        </w:drawing>
      </w:r>
    </w:p>
    <w:p w14:paraId="05D19B1F" w14:textId="515D6AC9" w:rsidR="005541DD" w:rsidRDefault="005541DD">
      <w:pPr>
        <w:rPr>
          <w:rFonts w:ascii="Strawford" w:hAnsi="Strawford"/>
          <w:b/>
        </w:rPr>
      </w:pPr>
      <w:r>
        <w:rPr>
          <w:rFonts w:ascii="Strawford" w:hAnsi="Strawford"/>
          <w:b/>
        </w:rPr>
        <w:br w:type="page"/>
      </w:r>
    </w:p>
    <w:p w14:paraId="7ABA63D0" w14:textId="66AD0A98" w:rsidR="00D76A86" w:rsidRPr="001426FE" w:rsidRDefault="005A1C1E" w:rsidP="000414E5">
      <w:pPr>
        <w:ind w:firstLine="360"/>
        <w:rPr>
          <w:rFonts w:ascii="Strawford" w:hAnsi="Strawford"/>
          <w:b/>
        </w:rPr>
      </w:pPr>
      <w:r w:rsidRPr="001426FE">
        <w:rPr>
          <w:rFonts w:ascii="Strawford" w:hAnsi="Strawford"/>
          <w:b/>
        </w:rPr>
        <w:lastRenderedPageBreak/>
        <w:t xml:space="preserve">Perceel </w:t>
      </w:r>
      <w:r w:rsidR="003F67B7" w:rsidRPr="001426FE">
        <w:rPr>
          <w:rFonts w:ascii="Strawford" w:hAnsi="Strawford"/>
          <w:b/>
        </w:rPr>
        <w:t>7</w:t>
      </w:r>
    </w:p>
    <w:p w14:paraId="5B94277C" w14:textId="160CC081" w:rsidR="007E6577" w:rsidRPr="001426FE" w:rsidRDefault="007E6577"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005A1C1E" w:rsidRPr="001426FE">
        <w:rPr>
          <w:rFonts w:ascii="Strawford" w:hAnsi="Strawford"/>
        </w:rPr>
        <w:tab/>
      </w:r>
      <w:r w:rsidR="005A1C1E" w:rsidRPr="001426FE">
        <w:rPr>
          <w:rFonts w:ascii="Strawford" w:hAnsi="Strawford"/>
        </w:rPr>
        <w:tab/>
      </w:r>
      <w:r w:rsidR="000414E5">
        <w:rPr>
          <w:rFonts w:ascii="Strawford" w:hAnsi="Strawford"/>
        </w:rPr>
        <w:tab/>
      </w:r>
      <w:r w:rsidR="00395FAE" w:rsidRPr="001426FE">
        <w:rPr>
          <w:rFonts w:ascii="Strawford" w:hAnsi="Strawford"/>
        </w:rPr>
        <w:t>Bertem, 3</w:t>
      </w:r>
      <w:r w:rsidR="00BE2904" w:rsidRPr="001426FE">
        <w:rPr>
          <w:rFonts w:ascii="Strawford" w:hAnsi="Strawford"/>
        </w:rPr>
        <w:t>/Leefdaal, sectie D, nr. 325/L</w:t>
      </w:r>
    </w:p>
    <w:p w14:paraId="5DBBA2E0" w14:textId="04477CBB" w:rsidR="007E6577" w:rsidRPr="001426FE" w:rsidRDefault="007E6577" w:rsidP="008D42A3">
      <w:pPr>
        <w:pStyle w:val="Lijstalinea"/>
        <w:numPr>
          <w:ilvl w:val="0"/>
          <w:numId w:val="2"/>
        </w:numPr>
        <w:rPr>
          <w:rFonts w:ascii="Strawford" w:hAnsi="Strawford"/>
          <w:lang w:val="nl-NL"/>
        </w:rPr>
      </w:pPr>
      <w:r w:rsidRPr="001426FE">
        <w:rPr>
          <w:rFonts w:ascii="Strawford" w:hAnsi="Strawford"/>
        </w:rPr>
        <w:t>Capakey:</w:t>
      </w:r>
      <w:r w:rsidRPr="001426FE">
        <w:rPr>
          <w:rFonts w:ascii="Strawford" w:hAnsi="Strawford"/>
        </w:rPr>
        <w:tab/>
      </w:r>
      <w:r w:rsidR="005A1C1E" w:rsidRPr="001426FE">
        <w:rPr>
          <w:rFonts w:ascii="Strawford" w:hAnsi="Strawford"/>
        </w:rPr>
        <w:tab/>
      </w:r>
      <w:r w:rsidR="005A1C1E" w:rsidRPr="001426FE">
        <w:rPr>
          <w:rFonts w:ascii="Strawford" w:hAnsi="Strawford"/>
        </w:rPr>
        <w:tab/>
      </w:r>
      <w:r w:rsidRPr="001426FE">
        <w:rPr>
          <w:rFonts w:ascii="Strawford" w:hAnsi="Strawford"/>
        </w:rPr>
        <w:tab/>
      </w:r>
      <w:r w:rsidR="000414E5">
        <w:rPr>
          <w:rFonts w:ascii="Strawford" w:hAnsi="Strawford"/>
        </w:rPr>
        <w:tab/>
      </w:r>
      <w:r w:rsidR="00395FAE" w:rsidRPr="001426FE">
        <w:rPr>
          <w:rStyle w:val="normaltextrun"/>
          <w:rFonts w:ascii="Strawford" w:hAnsi="Strawford" w:cs="Calibri"/>
          <w:b/>
          <w:bCs/>
        </w:rPr>
        <w:t>24061D0325/00L000</w:t>
      </w:r>
      <w:r w:rsidR="00395FAE" w:rsidRPr="001426FE">
        <w:rPr>
          <w:rStyle w:val="eop"/>
          <w:rFonts w:ascii="Calibri" w:hAnsi="Calibri" w:cs="Calibri"/>
          <w:b/>
          <w:bCs/>
          <w:lang w:val="nl-NL"/>
        </w:rPr>
        <w:t> </w:t>
      </w:r>
      <w:r w:rsidRPr="001426FE">
        <w:rPr>
          <w:rFonts w:ascii="Strawford" w:hAnsi="Strawford"/>
          <w:b/>
          <w:bCs/>
        </w:rPr>
        <w:tab/>
      </w:r>
    </w:p>
    <w:p w14:paraId="02645B9F" w14:textId="4588D5BF" w:rsidR="007E6577" w:rsidRPr="001426FE" w:rsidRDefault="007E6577"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5A1C1E" w:rsidRPr="001426FE">
        <w:rPr>
          <w:rFonts w:ascii="Strawford" w:hAnsi="Strawford"/>
        </w:rPr>
        <w:tab/>
      </w:r>
      <w:r w:rsidR="000414E5">
        <w:rPr>
          <w:rFonts w:ascii="Strawford" w:hAnsi="Strawford"/>
        </w:rPr>
        <w:tab/>
      </w:r>
      <w:r w:rsidR="00CC3007" w:rsidRPr="001426FE">
        <w:rPr>
          <w:rFonts w:ascii="Strawford" w:hAnsi="Strawford"/>
        </w:rPr>
        <w:t>5.963 m²</w:t>
      </w:r>
    </w:p>
    <w:p w14:paraId="5F1B99FB" w14:textId="2D7CCE1F" w:rsidR="007E6577" w:rsidRPr="001426FE" w:rsidRDefault="007E6577"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005A1C1E" w:rsidRPr="001426FE">
        <w:rPr>
          <w:rFonts w:ascii="Strawford" w:hAnsi="Strawford"/>
        </w:rPr>
        <w:tab/>
      </w:r>
      <w:r w:rsidR="000414E5">
        <w:rPr>
          <w:rFonts w:ascii="Strawford" w:hAnsi="Strawford"/>
        </w:rPr>
        <w:tab/>
      </w:r>
      <w:r w:rsidR="004C0991" w:rsidRPr="001426FE">
        <w:rPr>
          <w:rFonts w:ascii="Calibri" w:hAnsi="Calibri" w:cs="Calibri"/>
        </w:rPr>
        <w:t>±</w:t>
      </w:r>
      <w:r w:rsidR="004C0991" w:rsidRPr="001426FE">
        <w:rPr>
          <w:rFonts w:ascii="Strawford" w:hAnsi="Strawford"/>
        </w:rPr>
        <w:t xml:space="preserve"> </w:t>
      </w:r>
      <w:r w:rsidR="009D3DE9" w:rsidRPr="001426FE">
        <w:rPr>
          <w:rFonts w:ascii="Strawford" w:hAnsi="Strawford"/>
        </w:rPr>
        <w:t>4</w:t>
      </w:r>
      <w:r w:rsidR="004C0991" w:rsidRPr="001426FE">
        <w:rPr>
          <w:rFonts w:ascii="Strawford" w:hAnsi="Strawford"/>
        </w:rPr>
        <w:t>.000</w:t>
      </w:r>
      <w:r w:rsidR="005A1C1E" w:rsidRPr="001426FE">
        <w:rPr>
          <w:rFonts w:ascii="Strawford" w:hAnsi="Strawford"/>
        </w:rPr>
        <w:t xml:space="preserve"> m²</w:t>
      </w:r>
    </w:p>
    <w:p w14:paraId="40EF2D5E" w14:textId="336FC398" w:rsidR="007E6577" w:rsidRPr="001426FE" w:rsidRDefault="007E6577"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005A1C1E" w:rsidRPr="001426FE">
        <w:rPr>
          <w:rFonts w:ascii="Strawford" w:hAnsi="Strawford"/>
        </w:rPr>
        <w:tab/>
      </w:r>
      <w:r w:rsidR="005A1C1E" w:rsidRPr="001426FE">
        <w:rPr>
          <w:rFonts w:ascii="Strawford" w:hAnsi="Strawford"/>
        </w:rPr>
        <w:tab/>
      </w:r>
      <w:r w:rsidR="00D21042" w:rsidRPr="001426FE">
        <w:rPr>
          <w:rFonts w:ascii="Strawford" w:hAnsi="Strawford"/>
        </w:rPr>
        <w:tab/>
      </w:r>
      <w:r w:rsidR="000414E5">
        <w:rPr>
          <w:rFonts w:ascii="Strawford" w:hAnsi="Strawford"/>
        </w:rPr>
        <w:tab/>
      </w:r>
      <w:r w:rsidR="00C31D08" w:rsidRPr="001426FE">
        <w:rPr>
          <w:rFonts w:ascii="Strawford" w:hAnsi="Strawford"/>
        </w:rPr>
        <w:t>nabij Kerstraat</w:t>
      </w:r>
    </w:p>
    <w:p w14:paraId="32AC514E" w14:textId="14EF686A" w:rsidR="007E6577" w:rsidRPr="001426FE" w:rsidRDefault="007E6577"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005A1C1E" w:rsidRPr="001426FE">
        <w:rPr>
          <w:rFonts w:ascii="Strawford" w:hAnsi="Strawford"/>
        </w:rPr>
        <w:tab/>
      </w:r>
      <w:r w:rsidR="005A1C1E" w:rsidRPr="001426FE">
        <w:rPr>
          <w:rFonts w:ascii="Strawford" w:hAnsi="Strawford"/>
        </w:rPr>
        <w:tab/>
      </w:r>
      <w:r w:rsidR="000414E5">
        <w:rPr>
          <w:rFonts w:ascii="Strawford" w:hAnsi="Strawford"/>
        </w:rPr>
        <w:tab/>
      </w:r>
      <w:r w:rsidR="00C31D08" w:rsidRPr="001426FE">
        <w:rPr>
          <w:rFonts w:ascii="Strawford" w:hAnsi="Strawford"/>
        </w:rPr>
        <w:t>via Kerstraat</w:t>
      </w:r>
    </w:p>
    <w:p w14:paraId="17B7F53B" w14:textId="3F857211" w:rsidR="007E6577" w:rsidRPr="001426FE" w:rsidRDefault="007E6577"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t xml:space="preserve"> </w:t>
      </w:r>
      <w:r w:rsidR="005A1C1E" w:rsidRPr="001426FE">
        <w:rPr>
          <w:rFonts w:ascii="Strawford" w:hAnsi="Strawford"/>
        </w:rPr>
        <w:tab/>
      </w:r>
      <w:r w:rsidR="000414E5">
        <w:rPr>
          <w:rFonts w:ascii="Strawford" w:hAnsi="Strawford"/>
        </w:rPr>
        <w:tab/>
      </w:r>
      <w:r w:rsidR="004F0825" w:rsidRPr="001426FE">
        <w:rPr>
          <w:rFonts w:ascii="Strawford" w:hAnsi="Strawford"/>
        </w:rPr>
        <w:t>500 m</w:t>
      </w:r>
    </w:p>
    <w:p w14:paraId="1BFB9DD7" w14:textId="58BA96A3" w:rsidR="00171731" w:rsidRPr="001426FE" w:rsidRDefault="007E6577" w:rsidP="008D42A3">
      <w:pPr>
        <w:pStyle w:val="Lijstalinea"/>
        <w:numPr>
          <w:ilvl w:val="0"/>
          <w:numId w:val="2"/>
        </w:numPr>
        <w:rPr>
          <w:rFonts w:ascii="Strawford" w:hAnsi="Strawford"/>
        </w:rPr>
      </w:pPr>
      <w:r w:rsidRPr="001426FE">
        <w:rPr>
          <w:rFonts w:ascii="Strawford" w:hAnsi="Strawford"/>
        </w:rPr>
        <w:t>Bestemming gewestplan:</w:t>
      </w:r>
      <w:r w:rsidR="005A1C1E" w:rsidRPr="001426FE">
        <w:rPr>
          <w:rFonts w:ascii="Strawford" w:hAnsi="Strawford"/>
        </w:rPr>
        <w:tab/>
      </w:r>
      <w:r w:rsidR="005A1C1E" w:rsidRPr="001426FE">
        <w:rPr>
          <w:rFonts w:ascii="Strawford" w:hAnsi="Strawford"/>
        </w:rPr>
        <w:tab/>
      </w:r>
      <w:r w:rsidR="000414E5">
        <w:rPr>
          <w:rFonts w:ascii="Strawford" w:hAnsi="Strawford"/>
        </w:rPr>
        <w:tab/>
      </w:r>
      <w:r w:rsidR="00171731" w:rsidRPr="001426FE">
        <w:rPr>
          <w:rFonts w:ascii="Strawford" w:hAnsi="Strawford"/>
        </w:rPr>
        <w:t>agrarisch gebied</w:t>
      </w:r>
    </w:p>
    <w:p w14:paraId="07478E63" w14:textId="61AF6B65" w:rsidR="007E6577" w:rsidRPr="001426FE" w:rsidRDefault="00171731"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p>
    <w:p w14:paraId="1ECFBA5F" w14:textId="7737DCDE" w:rsidR="001F1DC3" w:rsidRPr="001F1DC3" w:rsidRDefault="007E6577"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005A1C1E" w:rsidRPr="001426FE">
        <w:rPr>
          <w:rFonts w:ascii="Strawford" w:hAnsi="Strawford"/>
        </w:rPr>
        <w:tab/>
      </w:r>
      <w:r w:rsidR="005A1C1E" w:rsidRPr="001426FE">
        <w:rPr>
          <w:rFonts w:ascii="Strawford" w:hAnsi="Strawford"/>
        </w:rPr>
        <w:tab/>
      </w:r>
      <w:r w:rsidR="005A1C1E" w:rsidRPr="001426FE">
        <w:rPr>
          <w:rFonts w:ascii="Strawford" w:hAnsi="Strawford"/>
        </w:rPr>
        <w:tab/>
      </w:r>
      <w:r w:rsidR="000414E5">
        <w:rPr>
          <w:rFonts w:ascii="Strawford" w:hAnsi="Strawford"/>
        </w:rPr>
        <w:tab/>
      </w:r>
      <w:r w:rsidR="005A1C1E" w:rsidRPr="001426FE">
        <w:rPr>
          <w:rFonts w:ascii="Strawford" w:hAnsi="Strawford"/>
        </w:rPr>
        <w:t xml:space="preserve">vanaf </w:t>
      </w:r>
      <w:r w:rsidR="001F1DC3">
        <w:rPr>
          <w:rFonts w:ascii="Strawford" w:hAnsi="Strawford"/>
        </w:rPr>
        <w:t>toewijzing na opmaak overeenkomst</w:t>
      </w:r>
    </w:p>
    <w:p w14:paraId="06371236" w14:textId="3A667FD5" w:rsidR="00215B34" w:rsidRPr="001426FE" w:rsidRDefault="00215B34"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Pr="001426FE">
        <w:rPr>
          <w:rFonts w:ascii="Strawford" w:hAnsi="Strawford"/>
        </w:rPr>
        <w:tab/>
      </w:r>
      <w:r w:rsidR="00171731" w:rsidRPr="001426FE">
        <w:rPr>
          <w:rFonts w:ascii="Strawford" w:hAnsi="Strawford"/>
        </w:rPr>
        <w:t>G 166</w:t>
      </w:r>
    </w:p>
    <w:p w14:paraId="09C255D9" w14:textId="35212B28" w:rsidR="007E6577" w:rsidRDefault="007E6577"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5A1C1E" w:rsidRPr="001426FE">
        <w:rPr>
          <w:rFonts w:ascii="Strawford" w:hAnsi="Strawford"/>
        </w:rPr>
        <w:tab/>
      </w:r>
      <w:r w:rsidR="00F31AB8">
        <w:rPr>
          <w:rFonts w:ascii="Strawford" w:hAnsi="Strawford"/>
        </w:rPr>
        <w:tab/>
        <w:t>190,00 euro</w:t>
      </w:r>
    </w:p>
    <w:p w14:paraId="548176C5" w14:textId="01F49A12" w:rsidR="001F1DC3" w:rsidRPr="001426FE" w:rsidRDefault="001F1DC3"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uitweg te voorzien</w:t>
      </w:r>
      <w:r w:rsidR="00B53599">
        <w:rPr>
          <w:rFonts w:ascii="Strawford" w:hAnsi="Strawford"/>
        </w:rPr>
        <w:t xml:space="preserve"> voor gebruiker D 325/K</w:t>
      </w:r>
    </w:p>
    <w:p w14:paraId="7F640A18" w14:textId="373F84EA" w:rsidR="005A1C1E" w:rsidRPr="001426FE" w:rsidRDefault="005541DD" w:rsidP="007E6577">
      <w:pPr>
        <w:rPr>
          <w:rFonts w:ascii="Strawford" w:hAnsi="Strawford"/>
        </w:rPr>
      </w:pPr>
      <w:r w:rsidRPr="00BF78FA">
        <w:rPr>
          <w:rFonts w:ascii="Strawford" w:hAnsi="Strawford"/>
          <w:noProof/>
        </w:rPr>
        <w:drawing>
          <wp:anchor distT="0" distB="0" distL="114300" distR="114300" simplePos="0" relativeHeight="251731968" behindDoc="0" locked="0" layoutInCell="1" allowOverlap="1" wp14:anchorId="091678A0" wp14:editId="1ADACA05">
            <wp:simplePos x="0" y="0"/>
            <wp:positionH relativeFrom="margin">
              <wp:align>center</wp:align>
            </wp:positionH>
            <wp:positionV relativeFrom="margin">
              <wp:posOffset>3119755</wp:posOffset>
            </wp:positionV>
            <wp:extent cx="5937555" cy="3460928"/>
            <wp:effectExtent l="0" t="0" r="6350" b="635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37555" cy="3460928"/>
                    </a:xfrm>
                    <a:prstGeom prst="rect">
                      <a:avLst/>
                    </a:prstGeom>
                  </pic:spPr>
                </pic:pic>
              </a:graphicData>
            </a:graphic>
          </wp:anchor>
        </w:drawing>
      </w:r>
    </w:p>
    <w:p w14:paraId="3DDB311F" w14:textId="0830126D" w:rsidR="005541DD" w:rsidRDefault="005541DD">
      <w:pPr>
        <w:rPr>
          <w:rFonts w:ascii="Strawford" w:hAnsi="Strawford"/>
        </w:rPr>
      </w:pPr>
      <w:r>
        <w:rPr>
          <w:rFonts w:ascii="Strawford" w:hAnsi="Strawford"/>
        </w:rPr>
        <w:br w:type="page"/>
      </w:r>
    </w:p>
    <w:p w14:paraId="6C1D9A08" w14:textId="51F53027" w:rsidR="00215B34" w:rsidRPr="001426FE" w:rsidRDefault="00215B34" w:rsidP="00D45955">
      <w:pPr>
        <w:ind w:firstLine="360"/>
        <w:rPr>
          <w:rFonts w:ascii="Strawford" w:hAnsi="Strawford"/>
          <w:b/>
        </w:rPr>
      </w:pPr>
      <w:r w:rsidRPr="001426FE">
        <w:rPr>
          <w:rFonts w:ascii="Strawford" w:hAnsi="Strawford"/>
          <w:b/>
        </w:rPr>
        <w:lastRenderedPageBreak/>
        <w:t>Perceel 8</w:t>
      </w:r>
    </w:p>
    <w:p w14:paraId="2EC7013B" w14:textId="66A95EE9" w:rsidR="002A3B9C" w:rsidRPr="001426FE" w:rsidRDefault="00660C39"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00845AAF" w:rsidRPr="001426FE">
        <w:rPr>
          <w:rFonts w:ascii="Strawford" w:hAnsi="Strawford"/>
        </w:rPr>
        <w:tab/>
      </w:r>
      <w:r w:rsidR="002A3B9C" w:rsidRPr="001426FE">
        <w:rPr>
          <w:rFonts w:ascii="Strawford" w:hAnsi="Strawford"/>
        </w:rPr>
        <w:tab/>
      </w:r>
      <w:r w:rsidR="000414E5">
        <w:rPr>
          <w:rFonts w:ascii="Strawford" w:hAnsi="Strawford"/>
        </w:rPr>
        <w:tab/>
      </w:r>
      <w:r w:rsidR="00BC5F4F" w:rsidRPr="001426FE">
        <w:rPr>
          <w:rFonts w:ascii="Strawford" w:hAnsi="Strawford"/>
        </w:rPr>
        <w:t xml:space="preserve">Bertem, 3/Bertem, sectie </w:t>
      </w:r>
      <w:r w:rsidR="00B37680" w:rsidRPr="001426FE">
        <w:rPr>
          <w:rFonts w:ascii="Strawford" w:hAnsi="Strawford"/>
        </w:rPr>
        <w:t>D, nr. 229/C</w:t>
      </w:r>
    </w:p>
    <w:p w14:paraId="23870642" w14:textId="11AF631A" w:rsidR="002A3B9C" w:rsidRPr="001426FE" w:rsidRDefault="002A3B9C" w:rsidP="008D42A3">
      <w:pPr>
        <w:pStyle w:val="Lijstalinea"/>
        <w:numPr>
          <w:ilvl w:val="0"/>
          <w:numId w:val="2"/>
        </w:numPr>
        <w:rPr>
          <w:rFonts w:ascii="Strawford" w:hAnsi="Strawford"/>
        </w:rPr>
      </w:pPr>
      <w:r w:rsidRPr="001426FE">
        <w:rPr>
          <w:rFonts w:ascii="Strawford" w:hAnsi="Strawford"/>
        </w:rPr>
        <w:t>Capakey</w:t>
      </w:r>
      <w:r w:rsidR="005A605E" w:rsidRPr="001426FE">
        <w:rPr>
          <w:rFonts w:ascii="Strawford" w:hAnsi="Strawford"/>
        </w:rPr>
        <w:t xml:space="preserve"> 1</w:t>
      </w:r>
      <w:r w:rsidRPr="001426FE">
        <w:rPr>
          <w:rFonts w:ascii="Strawford" w:hAnsi="Strawford"/>
        </w:rPr>
        <w:t>:</w:t>
      </w:r>
      <w:r w:rsidR="00FF41DA" w:rsidRPr="001426FE">
        <w:rPr>
          <w:rFonts w:ascii="Strawford" w:hAnsi="Strawford"/>
        </w:rPr>
        <w:tab/>
      </w:r>
      <w:r w:rsidR="00FF41DA" w:rsidRPr="001426FE">
        <w:rPr>
          <w:rFonts w:ascii="Strawford" w:hAnsi="Strawford"/>
        </w:rPr>
        <w:tab/>
      </w:r>
      <w:r w:rsidR="00FF41DA" w:rsidRPr="001426FE">
        <w:rPr>
          <w:rFonts w:ascii="Strawford" w:hAnsi="Strawford"/>
        </w:rPr>
        <w:tab/>
      </w:r>
      <w:r w:rsidR="00FF41DA" w:rsidRPr="001426FE">
        <w:rPr>
          <w:rFonts w:ascii="Strawford" w:hAnsi="Strawford"/>
        </w:rPr>
        <w:tab/>
      </w:r>
      <w:r w:rsidR="000414E5">
        <w:rPr>
          <w:rFonts w:ascii="Strawford" w:hAnsi="Strawford"/>
        </w:rPr>
        <w:tab/>
      </w:r>
      <w:r w:rsidR="00FF41DA" w:rsidRPr="001426FE">
        <w:rPr>
          <w:rFonts w:ascii="Strawford" w:hAnsi="Strawford"/>
          <w:b/>
          <w:bCs/>
        </w:rPr>
        <w:t>24061D0229/00C000</w:t>
      </w:r>
    </w:p>
    <w:p w14:paraId="066C24E4" w14:textId="568FB355" w:rsidR="00576BEC" w:rsidRPr="001426FE" w:rsidRDefault="00576BEC"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sidR="000414E5">
        <w:rPr>
          <w:rFonts w:ascii="Strawford" w:hAnsi="Strawford"/>
        </w:rPr>
        <w:tab/>
      </w:r>
      <w:r w:rsidR="00166755" w:rsidRPr="001426FE">
        <w:rPr>
          <w:rFonts w:ascii="Strawford" w:hAnsi="Strawford"/>
        </w:rPr>
        <w:t>805 m²</w:t>
      </w:r>
    </w:p>
    <w:p w14:paraId="74370C62" w14:textId="77D0ECFC" w:rsidR="00166755" w:rsidRPr="001426FE" w:rsidRDefault="00166755"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0414E5">
        <w:rPr>
          <w:rFonts w:ascii="Strawford" w:hAnsi="Strawford"/>
        </w:rPr>
        <w:tab/>
      </w:r>
      <w:r w:rsidRPr="001426FE">
        <w:rPr>
          <w:rFonts w:ascii="Strawford" w:hAnsi="Strawford"/>
        </w:rPr>
        <w:t>805 m²</w:t>
      </w:r>
    </w:p>
    <w:p w14:paraId="46AB185F" w14:textId="21B7F5FB" w:rsidR="00215B34" w:rsidRPr="001426FE" w:rsidRDefault="002A3B9C"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Pr="001426FE">
        <w:rPr>
          <w:rFonts w:ascii="Strawford" w:hAnsi="Strawford"/>
        </w:rPr>
        <w:tab/>
      </w:r>
      <w:r w:rsidRPr="001426FE">
        <w:rPr>
          <w:rFonts w:ascii="Strawford" w:hAnsi="Strawford"/>
        </w:rPr>
        <w:tab/>
      </w:r>
      <w:r w:rsidR="000414E5">
        <w:rPr>
          <w:rFonts w:ascii="Strawford" w:hAnsi="Strawford"/>
        </w:rPr>
        <w:tab/>
      </w:r>
      <w:r w:rsidR="005A605E" w:rsidRPr="001426FE">
        <w:rPr>
          <w:rFonts w:ascii="Strawford" w:hAnsi="Strawford"/>
        </w:rPr>
        <w:t>Bertem, 3/Bertem, sectie D, nr. 229/T</w:t>
      </w:r>
    </w:p>
    <w:p w14:paraId="2CD2CAE8" w14:textId="19709A22" w:rsidR="00215B34" w:rsidRPr="001426FE" w:rsidRDefault="00215B34" w:rsidP="008D42A3">
      <w:pPr>
        <w:pStyle w:val="Lijstalinea"/>
        <w:numPr>
          <w:ilvl w:val="0"/>
          <w:numId w:val="2"/>
        </w:numPr>
        <w:rPr>
          <w:rFonts w:ascii="Strawford" w:hAnsi="Strawford"/>
        </w:rPr>
      </w:pPr>
      <w:r w:rsidRPr="001426FE">
        <w:rPr>
          <w:rFonts w:ascii="Strawford" w:hAnsi="Strawford"/>
        </w:rPr>
        <w:t>Capakey</w:t>
      </w:r>
      <w:r w:rsidR="005A605E" w:rsidRPr="001426FE">
        <w:rPr>
          <w:rFonts w:ascii="Strawford" w:hAnsi="Strawford"/>
        </w:rPr>
        <w:t xml:space="preserve"> 2</w:t>
      </w:r>
      <w:r w:rsidRPr="001426FE">
        <w:rPr>
          <w:rFonts w:ascii="Strawford" w:hAnsi="Strawford"/>
        </w:rPr>
        <w:t>:</w:t>
      </w:r>
      <w:r w:rsidRPr="001426FE">
        <w:rPr>
          <w:rFonts w:ascii="Strawford" w:hAnsi="Strawford"/>
        </w:rPr>
        <w:tab/>
      </w:r>
      <w:r w:rsidRPr="001426FE">
        <w:rPr>
          <w:rFonts w:ascii="Strawford" w:hAnsi="Strawford"/>
        </w:rPr>
        <w:tab/>
      </w:r>
      <w:r w:rsidRPr="001426FE">
        <w:rPr>
          <w:rFonts w:ascii="Strawford" w:hAnsi="Strawford"/>
        </w:rPr>
        <w:tab/>
      </w:r>
      <w:r w:rsidR="00FF41DA" w:rsidRPr="001426FE">
        <w:rPr>
          <w:rFonts w:ascii="Strawford" w:hAnsi="Strawford"/>
        </w:rPr>
        <w:tab/>
      </w:r>
      <w:r w:rsidR="000414E5">
        <w:rPr>
          <w:rFonts w:ascii="Strawford" w:hAnsi="Strawford"/>
        </w:rPr>
        <w:tab/>
      </w:r>
      <w:r w:rsidR="00FF41DA" w:rsidRPr="001426FE">
        <w:rPr>
          <w:rFonts w:ascii="Strawford" w:hAnsi="Strawford"/>
          <w:b/>
          <w:bCs/>
        </w:rPr>
        <w:t>24061D0229/00T000</w:t>
      </w:r>
    </w:p>
    <w:p w14:paraId="2DBEEA51" w14:textId="296A5989" w:rsidR="00215B34" w:rsidRPr="001426FE" w:rsidRDefault="00215B34"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166755" w:rsidRPr="001426FE">
        <w:rPr>
          <w:rFonts w:ascii="Strawford" w:hAnsi="Strawford"/>
        </w:rPr>
        <w:tab/>
      </w:r>
      <w:r w:rsidR="000414E5">
        <w:rPr>
          <w:rFonts w:ascii="Strawford" w:hAnsi="Strawford"/>
        </w:rPr>
        <w:tab/>
      </w:r>
      <w:r w:rsidR="00166755" w:rsidRPr="001426FE">
        <w:rPr>
          <w:rFonts w:ascii="Strawford" w:hAnsi="Strawford"/>
        </w:rPr>
        <w:t>1</w:t>
      </w:r>
      <w:r w:rsidR="00575FEB" w:rsidRPr="001426FE">
        <w:rPr>
          <w:rFonts w:ascii="Strawford" w:hAnsi="Strawford"/>
        </w:rPr>
        <w:t>9.261 m²</w:t>
      </w:r>
    </w:p>
    <w:p w14:paraId="102FFC92" w14:textId="1D8FD686" w:rsidR="00215B34" w:rsidRPr="001426FE" w:rsidRDefault="00215B34"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00575FEB" w:rsidRPr="001426FE">
        <w:rPr>
          <w:rFonts w:ascii="Strawford" w:hAnsi="Strawford"/>
        </w:rPr>
        <w:tab/>
      </w:r>
      <w:r w:rsidR="000414E5">
        <w:rPr>
          <w:rFonts w:ascii="Strawford" w:hAnsi="Strawford"/>
        </w:rPr>
        <w:tab/>
      </w:r>
      <w:r w:rsidR="0011111D" w:rsidRPr="001426FE">
        <w:rPr>
          <w:rFonts w:ascii="Calibri" w:hAnsi="Calibri" w:cs="Calibri"/>
        </w:rPr>
        <w:t>±</w:t>
      </w:r>
      <w:r w:rsidR="0011111D" w:rsidRPr="001426FE">
        <w:rPr>
          <w:rFonts w:ascii="Strawford" w:hAnsi="Strawford"/>
        </w:rPr>
        <w:t xml:space="preserve"> 5.300 m</w:t>
      </w:r>
      <w:r w:rsidR="0011111D" w:rsidRPr="001426FE">
        <w:rPr>
          <w:rFonts w:ascii="Strawford" w:hAnsi="Strawford" w:cs="Strawford"/>
        </w:rPr>
        <w:t>²</w:t>
      </w:r>
    </w:p>
    <w:p w14:paraId="1BF92A09" w14:textId="7F995CD4" w:rsidR="00215B34" w:rsidRPr="001426FE" w:rsidRDefault="00215B34" w:rsidP="008D42A3">
      <w:pPr>
        <w:pStyle w:val="Lijstalinea"/>
        <w:numPr>
          <w:ilvl w:val="0"/>
          <w:numId w:val="2"/>
        </w:numPr>
        <w:rPr>
          <w:rFonts w:ascii="Strawford" w:hAnsi="Strawford"/>
        </w:rPr>
      </w:pPr>
      <w:r w:rsidRPr="001426FE">
        <w:rPr>
          <w:rFonts w:ascii="Strawford" w:hAnsi="Strawford"/>
        </w:rPr>
        <w:t xml:space="preserve">Ligging: </w:t>
      </w:r>
      <w:r w:rsidR="0011111D" w:rsidRPr="001426FE">
        <w:rPr>
          <w:rFonts w:ascii="Strawford" w:hAnsi="Strawford"/>
        </w:rPr>
        <w:tab/>
      </w:r>
      <w:r w:rsidR="0011111D" w:rsidRPr="001426FE">
        <w:rPr>
          <w:rFonts w:ascii="Strawford" w:hAnsi="Strawford"/>
        </w:rPr>
        <w:tab/>
      </w:r>
      <w:r w:rsidR="0011111D" w:rsidRPr="001426FE">
        <w:rPr>
          <w:rFonts w:ascii="Strawford" w:hAnsi="Strawford"/>
        </w:rPr>
        <w:tab/>
      </w:r>
      <w:r w:rsidR="0011111D" w:rsidRPr="001426FE">
        <w:rPr>
          <w:rFonts w:ascii="Strawford" w:hAnsi="Strawford"/>
        </w:rPr>
        <w:tab/>
      </w:r>
      <w:r w:rsidR="000414E5">
        <w:rPr>
          <w:rFonts w:ascii="Strawford" w:hAnsi="Strawford"/>
        </w:rPr>
        <w:tab/>
      </w:r>
      <w:r w:rsidR="0011111D" w:rsidRPr="001426FE">
        <w:rPr>
          <w:rFonts w:ascii="Strawford" w:hAnsi="Strawford"/>
        </w:rPr>
        <w:t>langs Delle</w:t>
      </w:r>
    </w:p>
    <w:p w14:paraId="40CE4933" w14:textId="1D647397" w:rsidR="00215B34" w:rsidRPr="001426FE" w:rsidRDefault="00215B34"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0011111D" w:rsidRPr="001426FE">
        <w:rPr>
          <w:rFonts w:ascii="Strawford" w:hAnsi="Strawford"/>
        </w:rPr>
        <w:tab/>
      </w:r>
      <w:r w:rsidR="000414E5">
        <w:rPr>
          <w:rFonts w:ascii="Strawford" w:hAnsi="Strawford"/>
        </w:rPr>
        <w:tab/>
      </w:r>
      <w:r w:rsidR="0011111D" w:rsidRPr="001426FE">
        <w:rPr>
          <w:rFonts w:ascii="Strawford" w:hAnsi="Strawford"/>
        </w:rPr>
        <w:t>via Delle</w:t>
      </w:r>
    </w:p>
    <w:p w14:paraId="44DB10A1" w14:textId="6B1224E3" w:rsidR="00215B34" w:rsidRPr="001426FE" w:rsidRDefault="00215B34"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00FC7DBC" w:rsidRPr="001426FE">
        <w:rPr>
          <w:rFonts w:ascii="Strawford" w:hAnsi="Strawford"/>
        </w:rPr>
        <w:tab/>
      </w:r>
      <w:r w:rsidR="000414E5">
        <w:rPr>
          <w:rFonts w:ascii="Strawford" w:hAnsi="Strawford"/>
        </w:rPr>
        <w:tab/>
      </w:r>
      <w:r w:rsidR="00FC7DBC" w:rsidRPr="001426FE">
        <w:rPr>
          <w:rFonts w:ascii="Strawford" w:hAnsi="Strawford"/>
        </w:rPr>
        <w:t>1 km</w:t>
      </w:r>
    </w:p>
    <w:p w14:paraId="2319C7EF" w14:textId="673F4467" w:rsidR="00215B34" w:rsidRPr="001426FE" w:rsidRDefault="00215B34"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00FC7DBC" w:rsidRPr="001426FE">
        <w:rPr>
          <w:rFonts w:ascii="Strawford" w:hAnsi="Strawford"/>
        </w:rPr>
        <w:tab/>
      </w:r>
      <w:r w:rsidR="000414E5">
        <w:rPr>
          <w:rFonts w:ascii="Strawford" w:hAnsi="Strawford"/>
        </w:rPr>
        <w:tab/>
      </w:r>
      <w:r w:rsidR="0040568E" w:rsidRPr="001426FE">
        <w:rPr>
          <w:rFonts w:ascii="Strawford" w:hAnsi="Strawford"/>
        </w:rPr>
        <w:t>waardevol agrarisc</w:t>
      </w:r>
      <w:r w:rsidR="00D45955">
        <w:rPr>
          <w:rFonts w:ascii="Strawford" w:hAnsi="Strawford"/>
        </w:rPr>
        <w:t>h</w:t>
      </w:r>
      <w:r w:rsidR="0040568E" w:rsidRPr="001426FE">
        <w:rPr>
          <w:rFonts w:ascii="Strawford" w:hAnsi="Strawford"/>
        </w:rPr>
        <w:t xml:space="preserve"> gebied</w:t>
      </w:r>
    </w:p>
    <w:p w14:paraId="77DA6500" w14:textId="5D92F915" w:rsidR="0040568E" w:rsidRPr="001426FE" w:rsidRDefault="0040568E"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p>
    <w:p w14:paraId="2F17CE54" w14:textId="23AB2CBE" w:rsidR="00215B34" w:rsidRPr="001426FE" w:rsidRDefault="00215B34"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00660C39" w:rsidRPr="001426FE">
        <w:rPr>
          <w:rFonts w:ascii="Strawford" w:hAnsi="Strawford"/>
        </w:rPr>
        <w:tab/>
      </w:r>
      <w:r w:rsidR="0040568E" w:rsidRPr="001426FE">
        <w:rPr>
          <w:rFonts w:ascii="Strawford" w:hAnsi="Strawford"/>
        </w:rPr>
        <w:tab/>
      </w:r>
      <w:r w:rsidR="000414E5">
        <w:rPr>
          <w:rFonts w:ascii="Strawford" w:hAnsi="Strawford"/>
        </w:rPr>
        <w:tab/>
      </w:r>
      <w:r w:rsidR="0040568E" w:rsidRPr="001426FE">
        <w:rPr>
          <w:rFonts w:ascii="Strawford" w:hAnsi="Strawford"/>
        </w:rPr>
        <w:t xml:space="preserve">vanaf </w:t>
      </w:r>
      <w:r w:rsidR="006A0C82">
        <w:rPr>
          <w:rFonts w:ascii="Strawford" w:hAnsi="Strawford"/>
        </w:rPr>
        <w:t>toewijzing, na opmaak overeenkomst</w:t>
      </w:r>
    </w:p>
    <w:p w14:paraId="3F533053" w14:textId="180A9502" w:rsidR="00215B34" w:rsidRPr="001426FE" w:rsidRDefault="00215B34"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0040568E" w:rsidRPr="001426FE">
        <w:rPr>
          <w:rFonts w:ascii="Strawford" w:hAnsi="Strawford"/>
        </w:rPr>
        <w:tab/>
        <w:t>G 144</w:t>
      </w:r>
    </w:p>
    <w:p w14:paraId="7571C8C0" w14:textId="2DD5AA85" w:rsidR="00215B34" w:rsidRPr="001426FE" w:rsidRDefault="00215B34"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0040568E" w:rsidRPr="001426FE">
        <w:rPr>
          <w:rFonts w:ascii="Strawford" w:hAnsi="Strawford"/>
        </w:rPr>
        <w:tab/>
      </w:r>
      <w:r w:rsidR="000414E5">
        <w:rPr>
          <w:rFonts w:ascii="Strawford" w:hAnsi="Strawford"/>
        </w:rPr>
        <w:tab/>
      </w:r>
      <w:r w:rsidR="00B37245">
        <w:rPr>
          <w:rFonts w:ascii="Strawford" w:hAnsi="Strawford"/>
        </w:rPr>
        <w:t>642</w:t>
      </w:r>
      <w:r w:rsidR="002A67AF">
        <w:rPr>
          <w:rFonts w:ascii="Strawford" w:hAnsi="Strawford"/>
        </w:rPr>
        <w:t>,00 euro</w:t>
      </w:r>
    </w:p>
    <w:p w14:paraId="5259CBC9" w14:textId="080956AB" w:rsidR="005541DD" w:rsidRDefault="005541DD">
      <w:pPr>
        <w:rPr>
          <w:rFonts w:ascii="Strawford" w:hAnsi="Strawford"/>
        </w:rPr>
      </w:pPr>
      <w:r w:rsidRPr="006E1AD5">
        <w:rPr>
          <w:rFonts w:ascii="Strawford" w:hAnsi="Strawford"/>
          <w:noProof/>
        </w:rPr>
        <w:drawing>
          <wp:anchor distT="0" distB="0" distL="114300" distR="114300" simplePos="0" relativeHeight="251732992" behindDoc="0" locked="0" layoutInCell="1" allowOverlap="1" wp14:anchorId="55943A17" wp14:editId="49312C65">
            <wp:simplePos x="0" y="0"/>
            <wp:positionH relativeFrom="margin">
              <wp:align>left</wp:align>
            </wp:positionH>
            <wp:positionV relativeFrom="margin">
              <wp:posOffset>3732530</wp:posOffset>
            </wp:positionV>
            <wp:extent cx="6178868" cy="3454578"/>
            <wp:effectExtent l="0" t="0" r="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78868" cy="3454578"/>
                    </a:xfrm>
                    <a:prstGeom prst="rect">
                      <a:avLst/>
                    </a:prstGeom>
                  </pic:spPr>
                </pic:pic>
              </a:graphicData>
            </a:graphic>
          </wp:anchor>
        </w:drawing>
      </w:r>
      <w:r>
        <w:rPr>
          <w:rFonts w:ascii="Strawford" w:hAnsi="Strawford"/>
        </w:rPr>
        <w:br w:type="page"/>
      </w:r>
    </w:p>
    <w:p w14:paraId="0372BDED" w14:textId="164D7EB2" w:rsidR="006934F3" w:rsidRPr="001426FE" w:rsidRDefault="006934F3" w:rsidP="00D45955">
      <w:pPr>
        <w:ind w:firstLine="360"/>
        <w:rPr>
          <w:rFonts w:ascii="Strawford" w:hAnsi="Strawford"/>
          <w:b/>
        </w:rPr>
      </w:pPr>
      <w:r w:rsidRPr="001426FE">
        <w:rPr>
          <w:rFonts w:ascii="Strawford" w:hAnsi="Strawford"/>
          <w:b/>
        </w:rPr>
        <w:lastRenderedPageBreak/>
        <w:t>Perceel 9</w:t>
      </w:r>
    </w:p>
    <w:p w14:paraId="63ECEDAF" w14:textId="16A6461E" w:rsidR="006934F3" w:rsidRPr="001426FE" w:rsidRDefault="006934F3"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Pr="001426FE">
        <w:rPr>
          <w:rFonts w:ascii="Strawford" w:hAnsi="Strawford"/>
        </w:rPr>
        <w:tab/>
      </w:r>
      <w:r w:rsidR="004B1529" w:rsidRPr="001426FE">
        <w:rPr>
          <w:rFonts w:ascii="Strawford" w:hAnsi="Strawford"/>
        </w:rPr>
        <w:tab/>
      </w:r>
      <w:r w:rsidR="00D45955">
        <w:rPr>
          <w:rFonts w:ascii="Strawford" w:hAnsi="Strawford"/>
        </w:rPr>
        <w:tab/>
      </w:r>
      <w:r w:rsidR="00157C9B" w:rsidRPr="001426FE">
        <w:rPr>
          <w:rFonts w:ascii="Strawford" w:hAnsi="Strawford"/>
        </w:rPr>
        <w:t xml:space="preserve">Lubbeek, 3/Pellenberg, sectie </w:t>
      </w:r>
      <w:r w:rsidR="008E2A39" w:rsidRPr="001426FE">
        <w:rPr>
          <w:rFonts w:ascii="Strawford" w:hAnsi="Strawford"/>
        </w:rPr>
        <w:t>B, nr. 2/M</w:t>
      </w:r>
    </w:p>
    <w:p w14:paraId="13674272" w14:textId="63EDB514" w:rsidR="006934F3" w:rsidRPr="001426FE" w:rsidRDefault="006934F3"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003D6AB7" w:rsidRPr="001426FE">
        <w:rPr>
          <w:rFonts w:ascii="Strawford" w:hAnsi="Strawford"/>
          <w:b/>
          <w:bCs/>
        </w:rPr>
        <w:t>24090B0002/00M000</w:t>
      </w:r>
    </w:p>
    <w:p w14:paraId="7B6CCA28" w14:textId="6A9BC9C7" w:rsidR="006934F3" w:rsidRPr="001426FE" w:rsidRDefault="006934F3"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00461B86" w:rsidRPr="001426FE">
        <w:rPr>
          <w:rFonts w:ascii="Strawford" w:hAnsi="Strawford"/>
        </w:rPr>
        <w:tab/>
      </w:r>
      <w:r w:rsidR="00D45955">
        <w:rPr>
          <w:rFonts w:ascii="Strawford" w:hAnsi="Strawford"/>
        </w:rPr>
        <w:tab/>
      </w:r>
      <w:r w:rsidR="00461B86" w:rsidRPr="001426FE">
        <w:rPr>
          <w:rFonts w:ascii="Strawford" w:hAnsi="Strawford"/>
        </w:rPr>
        <w:t>6.263</w:t>
      </w:r>
      <w:r w:rsidRPr="001426FE">
        <w:rPr>
          <w:rFonts w:ascii="Strawford" w:hAnsi="Strawford"/>
        </w:rPr>
        <w:t xml:space="preserve"> m²</w:t>
      </w:r>
    </w:p>
    <w:p w14:paraId="179449F5" w14:textId="62FEC7BA" w:rsidR="006934F3" w:rsidRPr="001426FE" w:rsidRDefault="006934F3"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D45955">
        <w:rPr>
          <w:rFonts w:ascii="Strawford" w:hAnsi="Strawford"/>
        </w:rPr>
        <w:tab/>
      </w:r>
      <w:r w:rsidR="00461B86" w:rsidRPr="001426FE">
        <w:rPr>
          <w:rFonts w:ascii="Strawford" w:hAnsi="Strawford"/>
        </w:rPr>
        <w:t>6.263</w:t>
      </w:r>
      <w:r w:rsidRPr="001426FE">
        <w:rPr>
          <w:rFonts w:ascii="Strawford" w:hAnsi="Strawford"/>
        </w:rPr>
        <w:t xml:space="preserve"> m²</w:t>
      </w:r>
    </w:p>
    <w:p w14:paraId="31BCF6DD" w14:textId="7E6AEF0C" w:rsidR="006934F3" w:rsidRPr="001426FE" w:rsidRDefault="006934F3"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008A2713" w:rsidRPr="001426FE">
        <w:rPr>
          <w:rFonts w:ascii="Strawford" w:hAnsi="Strawford"/>
        </w:rPr>
        <w:t>nabij Meistraat</w:t>
      </w:r>
    </w:p>
    <w:p w14:paraId="39574E8F" w14:textId="4F148DC5" w:rsidR="006934F3" w:rsidRPr="001426FE" w:rsidRDefault="006934F3"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006A0C82">
        <w:rPr>
          <w:rFonts w:ascii="Strawford" w:hAnsi="Strawford"/>
        </w:rPr>
        <w:t>nog te bepalen</w:t>
      </w:r>
    </w:p>
    <w:p w14:paraId="656D885B" w14:textId="5A09A1DB" w:rsidR="006934F3" w:rsidRPr="001426FE" w:rsidRDefault="006934F3"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00A70E4F" w:rsidRPr="001426FE">
        <w:rPr>
          <w:rFonts w:ascii="Strawford" w:hAnsi="Strawford"/>
        </w:rPr>
        <w:t>500 m</w:t>
      </w:r>
    </w:p>
    <w:p w14:paraId="3615050B" w14:textId="08F3686A" w:rsidR="006934F3" w:rsidRPr="001426FE" w:rsidRDefault="006934F3"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00DC553C" w:rsidRPr="001426FE">
        <w:rPr>
          <w:rFonts w:ascii="Strawford" w:hAnsi="Strawford"/>
        </w:rPr>
        <w:tab/>
      </w:r>
      <w:r w:rsidR="00D45955">
        <w:rPr>
          <w:rFonts w:ascii="Strawford" w:hAnsi="Strawford"/>
        </w:rPr>
        <w:tab/>
      </w:r>
      <w:r w:rsidRPr="001426FE">
        <w:rPr>
          <w:rFonts w:ascii="Strawford" w:hAnsi="Strawford"/>
        </w:rPr>
        <w:t>agrarisch gebied</w:t>
      </w:r>
    </w:p>
    <w:p w14:paraId="5F6F45BE" w14:textId="24889C40" w:rsidR="006934F3" w:rsidRPr="001426FE" w:rsidRDefault="006934F3"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p>
    <w:p w14:paraId="4AD3868E" w14:textId="1FAD42D7" w:rsidR="006934F3" w:rsidRPr="001426FE" w:rsidRDefault="006934F3"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Pr="001426FE">
        <w:rPr>
          <w:rFonts w:ascii="Strawford" w:hAnsi="Strawford"/>
        </w:rPr>
        <w:t xml:space="preserve">vanaf </w:t>
      </w:r>
      <w:r w:rsidR="006A0C82">
        <w:rPr>
          <w:rFonts w:ascii="Strawford" w:hAnsi="Strawford"/>
        </w:rPr>
        <w:t>toewijzing, na opmaak overeenkomst</w:t>
      </w:r>
    </w:p>
    <w:p w14:paraId="2FDDCB15" w14:textId="2D362A33" w:rsidR="006934F3" w:rsidRPr="001426FE" w:rsidRDefault="006934F3"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Pr="001426FE">
        <w:rPr>
          <w:rFonts w:ascii="Strawford" w:hAnsi="Strawford"/>
        </w:rPr>
        <w:tab/>
        <w:t xml:space="preserve">G </w:t>
      </w:r>
      <w:r w:rsidR="00820973" w:rsidRPr="001426FE">
        <w:rPr>
          <w:rFonts w:ascii="Strawford" w:hAnsi="Strawford"/>
        </w:rPr>
        <w:t>778</w:t>
      </w:r>
    </w:p>
    <w:p w14:paraId="6AC4A1C5" w14:textId="2CD22DCE" w:rsidR="006934F3" w:rsidRDefault="006934F3"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sidR="00D45955">
        <w:rPr>
          <w:rFonts w:ascii="Strawford" w:hAnsi="Strawford"/>
        </w:rPr>
        <w:tab/>
      </w:r>
      <w:r w:rsidR="00C1261D">
        <w:rPr>
          <w:rFonts w:ascii="Strawford" w:hAnsi="Strawford"/>
        </w:rPr>
        <w:t>350,00 euro</w:t>
      </w:r>
    </w:p>
    <w:p w14:paraId="22A34825" w14:textId="5CC9EEAA" w:rsidR="006A0C82" w:rsidRDefault="006A0C82" w:rsidP="008D42A3">
      <w:pPr>
        <w:pStyle w:val="Lijstalinea"/>
        <w:numPr>
          <w:ilvl w:val="0"/>
          <w:numId w:val="2"/>
        </w:numPr>
        <w:rPr>
          <w:rFonts w:ascii="Strawford" w:hAnsi="Strawford"/>
        </w:rPr>
      </w:pPr>
      <w:r>
        <w:rPr>
          <w:rFonts w:ascii="Strawford" w:hAnsi="Strawford"/>
        </w:rPr>
        <w:t>opmerking:</w:t>
      </w:r>
      <w:r>
        <w:rPr>
          <w:rFonts w:ascii="Strawford" w:hAnsi="Strawford"/>
        </w:rPr>
        <w:tab/>
      </w:r>
      <w:r>
        <w:rPr>
          <w:rFonts w:ascii="Strawford" w:hAnsi="Strawford"/>
        </w:rPr>
        <w:tab/>
      </w:r>
      <w:r>
        <w:rPr>
          <w:rFonts w:ascii="Strawford" w:hAnsi="Strawford"/>
        </w:rPr>
        <w:tab/>
      </w:r>
      <w:r>
        <w:rPr>
          <w:rFonts w:ascii="Strawford" w:hAnsi="Strawford"/>
        </w:rPr>
        <w:tab/>
      </w:r>
      <w:r>
        <w:rPr>
          <w:rFonts w:ascii="Strawford" w:hAnsi="Strawford"/>
        </w:rPr>
        <w:tab/>
        <w:t>uitweg nog te bepalen / te voorzien</w:t>
      </w:r>
    </w:p>
    <w:p w14:paraId="33FC5464" w14:textId="127ED814" w:rsidR="005541DD" w:rsidRDefault="005541DD">
      <w:pPr>
        <w:rPr>
          <w:rFonts w:ascii="Strawford" w:hAnsi="Strawford"/>
        </w:rPr>
      </w:pPr>
      <w:r w:rsidRPr="00892EB3">
        <w:rPr>
          <w:rFonts w:ascii="Strawford" w:hAnsi="Strawford"/>
          <w:noProof/>
        </w:rPr>
        <w:drawing>
          <wp:anchor distT="0" distB="0" distL="114300" distR="114300" simplePos="0" relativeHeight="251734016" behindDoc="0" locked="0" layoutInCell="1" allowOverlap="1" wp14:anchorId="446BEFEA" wp14:editId="114584D1">
            <wp:simplePos x="0" y="0"/>
            <wp:positionH relativeFrom="margin">
              <wp:align>center</wp:align>
            </wp:positionH>
            <wp:positionV relativeFrom="margin">
              <wp:posOffset>3295650</wp:posOffset>
            </wp:positionV>
            <wp:extent cx="5931205" cy="3257717"/>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31205" cy="3257717"/>
                    </a:xfrm>
                    <a:prstGeom prst="rect">
                      <a:avLst/>
                    </a:prstGeom>
                  </pic:spPr>
                </pic:pic>
              </a:graphicData>
            </a:graphic>
          </wp:anchor>
        </w:drawing>
      </w:r>
      <w:r>
        <w:rPr>
          <w:rFonts w:ascii="Strawford" w:hAnsi="Strawford"/>
        </w:rPr>
        <w:br w:type="page"/>
      </w:r>
    </w:p>
    <w:p w14:paraId="2DAB4B3F" w14:textId="40F8E522" w:rsidR="00755AD9" w:rsidRPr="001426FE" w:rsidRDefault="00755AD9" w:rsidP="00D45955">
      <w:pPr>
        <w:ind w:firstLine="360"/>
        <w:rPr>
          <w:rFonts w:ascii="Strawford" w:hAnsi="Strawford"/>
          <w:b/>
        </w:rPr>
      </w:pPr>
      <w:r w:rsidRPr="001426FE">
        <w:rPr>
          <w:rFonts w:ascii="Strawford" w:hAnsi="Strawford"/>
          <w:b/>
        </w:rPr>
        <w:lastRenderedPageBreak/>
        <w:t>Perceel 10</w:t>
      </w:r>
    </w:p>
    <w:p w14:paraId="1F727C51" w14:textId="5026B1C2" w:rsidR="00755AD9" w:rsidRPr="001426FE" w:rsidRDefault="00755AD9"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B874A7" w:rsidRPr="001426FE">
        <w:rPr>
          <w:rFonts w:ascii="Strawford" w:hAnsi="Strawford"/>
        </w:rPr>
        <w:t xml:space="preserve">Scherpenheuvel-Zichem, </w:t>
      </w:r>
      <w:r w:rsidR="00BE631F">
        <w:rPr>
          <w:rFonts w:ascii="Strawford" w:hAnsi="Strawford"/>
        </w:rPr>
        <w:t>2/</w:t>
      </w:r>
      <w:r w:rsidR="00942E76" w:rsidRPr="001426FE">
        <w:rPr>
          <w:rFonts w:ascii="Strawford" w:hAnsi="Strawford"/>
        </w:rPr>
        <w:t>, sectie C, nr. 435/A</w:t>
      </w:r>
    </w:p>
    <w:p w14:paraId="0617ED65" w14:textId="572DEBCA" w:rsidR="00755AD9" w:rsidRPr="001426FE" w:rsidRDefault="00755AD9"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064AA6" w:rsidRPr="00BE631F">
        <w:rPr>
          <w:rFonts w:ascii="Strawford" w:hAnsi="Strawford"/>
          <w:b/>
          <w:bCs/>
        </w:rPr>
        <w:t>24129C0435/00A000</w:t>
      </w:r>
    </w:p>
    <w:p w14:paraId="5EFAF77C" w14:textId="17BB7FCD" w:rsidR="00755AD9" w:rsidRPr="001426FE" w:rsidRDefault="00755AD9"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sidR="00BE631F">
        <w:rPr>
          <w:rFonts w:ascii="Strawford" w:hAnsi="Strawford"/>
        </w:rPr>
        <w:tab/>
      </w:r>
      <w:r w:rsidR="00AC683D" w:rsidRPr="001426FE">
        <w:rPr>
          <w:rFonts w:ascii="Strawford" w:hAnsi="Strawford"/>
        </w:rPr>
        <w:t xml:space="preserve">9.330 </w:t>
      </w:r>
      <w:r w:rsidRPr="001426FE">
        <w:rPr>
          <w:rFonts w:ascii="Strawford" w:hAnsi="Strawford"/>
        </w:rPr>
        <w:t>m²</w:t>
      </w:r>
    </w:p>
    <w:p w14:paraId="5CF527F0" w14:textId="0F2296AB" w:rsidR="00755AD9" w:rsidRPr="001426FE" w:rsidRDefault="00755AD9"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BE631F">
        <w:rPr>
          <w:rFonts w:ascii="Strawford" w:hAnsi="Strawford"/>
        </w:rPr>
        <w:tab/>
      </w:r>
      <w:r w:rsidR="00AC683D" w:rsidRPr="001426FE">
        <w:rPr>
          <w:rFonts w:ascii="Strawford" w:hAnsi="Strawford"/>
        </w:rPr>
        <w:t xml:space="preserve">9.330 </w:t>
      </w:r>
      <w:r w:rsidRPr="001426FE">
        <w:rPr>
          <w:rFonts w:ascii="Strawford" w:hAnsi="Strawford"/>
        </w:rPr>
        <w:t>m²</w:t>
      </w:r>
    </w:p>
    <w:p w14:paraId="4409FE80" w14:textId="264773AA" w:rsidR="00755AD9" w:rsidRPr="001426FE" w:rsidRDefault="00755AD9"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173D1C" w:rsidRPr="001426FE">
        <w:rPr>
          <w:rFonts w:ascii="Strawford" w:hAnsi="Strawford"/>
        </w:rPr>
        <w:t>langs Bredeveldstraat</w:t>
      </w:r>
    </w:p>
    <w:p w14:paraId="4E7545F2" w14:textId="0021CB69" w:rsidR="00755AD9" w:rsidRPr="001426FE" w:rsidRDefault="00755AD9"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Pr="001426FE">
        <w:rPr>
          <w:rFonts w:ascii="Strawford" w:hAnsi="Strawford"/>
        </w:rPr>
        <w:t xml:space="preserve">via </w:t>
      </w:r>
      <w:r w:rsidR="00173D1C" w:rsidRPr="001426FE">
        <w:rPr>
          <w:rFonts w:ascii="Strawford" w:hAnsi="Strawford"/>
        </w:rPr>
        <w:t>Bredeveldstraat</w:t>
      </w:r>
    </w:p>
    <w:p w14:paraId="04093FC4" w14:textId="2B85233C" w:rsidR="00755AD9" w:rsidRPr="001426FE" w:rsidRDefault="00755AD9"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2A0413" w:rsidRPr="001426FE">
        <w:rPr>
          <w:rFonts w:ascii="Strawford" w:hAnsi="Strawford"/>
        </w:rPr>
        <w:t>1</w:t>
      </w:r>
      <w:r w:rsidRPr="001426FE">
        <w:rPr>
          <w:rFonts w:ascii="Strawford" w:hAnsi="Strawford"/>
        </w:rPr>
        <w:t xml:space="preserve"> </w:t>
      </w:r>
      <w:r w:rsidR="002A0413" w:rsidRPr="001426FE">
        <w:rPr>
          <w:rFonts w:ascii="Strawford" w:hAnsi="Strawford"/>
        </w:rPr>
        <w:t>k</w:t>
      </w:r>
      <w:r w:rsidRPr="001426FE">
        <w:rPr>
          <w:rFonts w:ascii="Strawford" w:hAnsi="Strawford"/>
        </w:rPr>
        <w:t>m</w:t>
      </w:r>
    </w:p>
    <w:p w14:paraId="0B143D99" w14:textId="2DA56F18" w:rsidR="00AB08E3" w:rsidRPr="001426FE" w:rsidRDefault="00755AD9"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Pr="001426FE">
        <w:rPr>
          <w:rFonts w:ascii="Strawford" w:hAnsi="Strawford"/>
        </w:rPr>
        <w:tab/>
      </w:r>
      <w:r w:rsidR="00BE631F">
        <w:rPr>
          <w:rFonts w:ascii="Strawford" w:hAnsi="Strawford"/>
        </w:rPr>
        <w:tab/>
      </w:r>
      <w:r w:rsidR="00AF7991" w:rsidRPr="001426FE">
        <w:rPr>
          <w:rFonts w:ascii="Strawford" w:hAnsi="Strawford"/>
        </w:rPr>
        <w:t>deels agrarisch gebied</w:t>
      </w:r>
    </w:p>
    <w:p w14:paraId="71DFF66D" w14:textId="3EA3B9B8" w:rsidR="00755AD9" w:rsidRPr="001426FE" w:rsidRDefault="00F46F04" w:rsidP="002A0413">
      <w:pPr>
        <w:pStyle w:val="Lijstalinea"/>
        <w:rPr>
          <w:rFonts w:ascii="Strawford" w:hAnsi="Strawford"/>
        </w:rPr>
      </w:pPr>
      <w:r w:rsidRPr="001426FE">
        <w:rPr>
          <w:rFonts w:ascii="Strawford" w:hAnsi="Strawford"/>
        </w:rPr>
        <w:tab/>
      </w:r>
      <w:r w:rsidRPr="001426FE">
        <w:rPr>
          <w:rFonts w:ascii="Strawford" w:hAnsi="Strawford"/>
        </w:rPr>
        <w:tab/>
      </w:r>
      <w:r w:rsidRPr="001426FE">
        <w:rPr>
          <w:rFonts w:ascii="Strawford" w:hAnsi="Strawford"/>
        </w:rPr>
        <w:tab/>
      </w:r>
      <w:r w:rsidR="001118E7" w:rsidRPr="001426FE">
        <w:rPr>
          <w:rFonts w:ascii="Strawford" w:hAnsi="Strawford"/>
        </w:rPr>
        <w:tab/>
      </w:r>
      <w:r w:rsidR="001118E7" w:rsidRPr="001426FE">
        <w:rPr>
          <w:rFonts w:ascii="Strawford" w:hAnsi="Strawford"/>
        </w:rPr>
        <w:tab/>
      </w:r>
      <w:r w:rsidR="00BE631F">
        <w:rPr>
          <w:rFonts w:ascii="Strawford" w:hAnsi="Strawford"/>
        </w:rPr>
        <w:tab/>
      </w:r>
      <w:r w:rsidR="00AF7991" w:rsidRPr="001426FE">
        <w:rPr>
          <w:rFonts w:ascii="Strawford" w:hAnsi="Strawford"/>
        </w:rPr>
        <w:t xml:space="preserve">deels </w:t>
      </w:r>
      <w:r w:rsidR="00522B27" w:rsidRPr="001426FE">
        <w:rPr>
          <w:rFonts w:ascii="Strawford" w:hAnsi="Strawford"/>
        </w:rPr>
        <w:t>woongebied</w:t>
      </w:r>
      <w:r w:rsidR="00AB08E3" w:rsidRPr="001426FE">
        <w:rPr>
          <w:rFonts w:ascii="Strawford" w:hAnsi="Strawford"/>
        </w:rPr>
        <w:t xml:space="preserve"> met landelijk karakter</w:t>
      </w:r>
    </w:p>
    <w:p w14:paraId="780BB4D0" w14:textId="2A18A50E" w:rsidR="001118E7" w:rsidRPr="001426FE" w:rsidRDefault="00F46F04" w:rsidP="002A0413">
      <w:pPr>
        <w:pStyle w:val="Lijstalinea"/>
        <w:rPr>
          <w:rFonts w:ascii="Strawford" w:hAnsi="Strawford"/>
        </w:rPr>
      </w:pPr>
      <w:r w:rsidRPr="001426FE">
        <w:rPr>
          <w:rFonts w:ascii="Strawford" w:hAnsi="Strawford"/>
        </w:rPr>
        <w:tab/>
      </w:r>
      <w:r w:rsidRPr="001426FE">
        <w:rPr>
          <w:rFonts w:ascii="Strawford" w:hAnsi="Strawford"/>
        </w:rPr>
        <w:tab/>
      </w:r>
      <w:r w:rsidRPr="001426FE">
        <w:rPr>
          <w:rFonts w:ascii="Strawford" w:hAnsi="Strawford"/>
        </w:rPr>
        <w:tab/>
      </w:r>
      <w:r w:rsidR="001118E7" w:rsidRPr="001426FE">
        <w:rPr>
          <w:rFonts w:ascii="Strawford" w:hAnsi="Strawford"/>
        </w:rPr>
        <w:tab/>
      </w:r>
      <w:r w:rsidR="001118E7" w:rsidRPr="001426FE">
        <w:rPr>
          <w:rFonts w:ascii="Strawford" w:hAnsi="Strawford"/>
        </w:rPr>
        <w:tab/>
      </w:r>
      <w:r w:rsidR="00BE631F">
        <w:rPr>
          <w:rFonts w:ascii="Strawford" w:hAnsi="Strawford"/>
        </w:rPr>
        <w:tab/>
      </w:r>
      <w:r w:rsidR="001118E7" w:rsidRPr="001426FE">
        <w:rPr>
          <w:rFonts w:ascii="Strawford" w:hAnsi="Strawford"/>
        </w:rPr>
        <w:t>deels parkgebied</w:t>
      </w:r>
    </w:p>
    <w:p w14:paraId="37FDA497" w14:textId="77777777" w:rsidR="00755AD9" w:rsidRPr="001426FE" w:rsidRDefault="00755AD9" w:rsidP="008D42A3">
      <w:pPr>
        <w:pStyle w:val="Lijstalinea"/>
        <w:numPr>
          <w:ilvl w:val="0"/>
          <w:numId w:val="2"/>
        </w:numPr>
        <w:rPr>
          <w:rFonts w:ascii="Strawford" w:hAnsi="Strawford"/>
        </w:rPr>
      </w:pPr>
      <w:r w:rsidRPr="001426FE">
        <w:rPr>
          <w:rFonts w:ascii="Strawford" w:hAnsi="Strawford"/>
        </w:rPr>
        <w:t>Herbevestigde agrarische gebieden:</w:t>
      </w:r>
      <w:r w:rsidRPr="001426FE">
        <w:rPr>
          <w:rFonts w:ascii="Strawford" w:hAnsi="Strawford"/>
        </w:rPr>
        <w:tab/>
        <w:t>ja</w:t>
      </w:r>
    </w:p>
    <w:p w14:paraId="18A00B66" w14:textId="2A749587" w:rsidR="00755AD9" w:rsidRPr="001426FE" w:rsidRDefault="00755AD9"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Pr="001426FE">
        <w:rPr>
          <w:rFonts w:ascii="Strawford" w:hAnsi="Strawford"/>
        </w:rPr>
        <w:t xml:space="preserve">vanaf </w:t>
      </w:r>
      <w:r w:rsidR="006A0C82">
        <w:rPr>
          <w:rFonts w:ascii="Strawford" w:hAnsi="Strawford"/>
        </w:rPr>
        <w:t>toewijzing, na opmaak overeenkomst</w:t>
      </w:r>
    </w:p>
    <w:p w14:paraId="4EE21A07" w14:textId="1097ED4B" w:rsidR="00755AD9" w:rsidRPr="001426FE" w:rsidRDefault="00755AD9"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Pr="001426FE">
        <w:rPr>
          <w:rFonts w:ascii="Strawford" w:hAnsi="Strawford"/>
        </w:rPr>
        <w:tab/>
        <w:t>G 7</w:t>
      </w:r>
      <w:r w:rsidR="001D2728" w:rsidRPr="001426FE">
        <w:rPr>
          <w:rFonts w:ascii="Strawford" w:hAnsi="Strawford"/>
        </w:rPr>
        <w:t>5</w:t>
      </w:r>
      <w:r w:rsidRPr="001426FE">
        <w:rPr>
          <w:rFonts w:ascii="Strawford" w:hAnsi="Strawford"/>
        </w:rPr>
        <w:t>8</w:t>
      </w:r>
    </w:p>
    <w:p w14:paraId="530D4D71" w14:textId="71A8BF45" w:rsidR="00755AD9" w:rsidRPr="001426FE" w:rsidRDefault="00755AD9"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C1261D">
        <w:rPr>
          <w:rFonts w:ascii="Strawford" w:hAnsi="Strawford"/>
        </w:rPr>
        <w:t>310,00 euro</w:t>
      </w:r>
    </w:p>
    <w:p w14:paraId="636D38BB" w14:textId="6E052C0E" w:rsidR="005541DD" w:rsidRDefault="005541DD">
      <w:pPr>
        <w:rPr>
          <w:rFonts w:ascii="Strawford" w:hAnsi="Strawford"/>
        </w:rPr>
      </w:pPr>
      <w:r w:rsidRPr="004F5666">
        <w:rPr>
          <w:rFonts w:ascii="Strawford" w:hAnsi="Strawford"/>
          <w:noProof/>
        </w:rPr>
        <w:drawing>
          <wp:anchor distT="0" distB="0" distL="114300" distR="114300" simplePos="0" relativeHeight="251735040" behindDoc="0" locked="0" layoutInCell="1" allowOverlap="1" wp14:anchorId="373BFCDF" wp14:editId="343989A1">
            <wp:simplePos x="0" y="0"/>
            <wp:positionH relativeFrom="margin">
              <wp:align>center</wp:align>
            </wp:positionH>
            <wp:positionV relativeFrom="margin">
              <wp:posOffset>3542030</wp:posOffset>
            </wp:positionV>
            <wp:extent cx="5912154" cy="3232316"/>
            <wp:effectExtent l="0" t="0" r="0" b="635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12154" cy="3232316"/>
                    </a:xfrm>
                    <a:prstGeom prst="rect">
                      <a:avLst/>
                    </a:prstGeom>
                  </pic:spPr>
                </pic:pic>
              </a:graphicData>
            </a:graphic>
          </wp:anchor>
        </w:drawing>
      </w:r>
      <w:r>
        <w:rPr>
          <w:rFonts w:ascii="Strawford" w:hAnsi="Strawford"/>
        </w:rPr>
        <w:br w:type="page"/>
      </w:r>
    </w:p>
    <w:p w14:paraId="753673AD" w14:textId="650A9F9E" w:rsidR="00BE4378" w:rsidRPr="001426FE" w:rsidRDefault="00BE4378" w:rsidP="00BE631F">
      <w:pPr>
        <w:ind w:firstLine="360"/>
        <w:rPr>
          <w:rFonts w:ascii="Strawford" w:hAnsi="Strawford"/>
          <w:b/>
        </w:rPr>
      </w:pPr>
      <w:r w:rsidRPr="001426FE">
        <w:rPr>
          <w:rFonts w:ascii="Strawford" w:hAnsi="Strawford"/>
          <w:b/>
        </w:rPr>
        <w:lastRenderedPageBreak/>
        <w:t>Perceel 11</w:t>
      </w:r>
    </w:p>
    <w:p w14:paraId="4500A417" w14:textId="1E2D19C6" w:rsidR="00BE4378" w:rsidRPr="001426FE" w:rsidRDefault="00BE4378" w:rsidP="008D42A3">
      <w:pPr>
        <w:pStyle w:val="Lijstalinea"/>
        <w:numPr>
          <w:ilvl w:val="0"/>
          <w:numId w:val="2"/>
        </w:numPr>
        <w:rPr>
          <w:rFonts w:ascii="Strawford" w:hAnsi="Strawford"/>
        </w:rPr>
      </w:pPr>
      <w:r w:rsidRPr="001426FE">
        <w:rPr>
          <w:rFonts w:ascii="Strawford" w:hAnsi="Strawford"/>
        </w:rPr>
        <w:t>kadastrale ligging:</w:t>
      </w:r>
      <w:r w:rsidRPr="001426FE">
        <w:rPr>
          <w:rFonts w:ascii="Strawford" w:hAnsi="Strawford"/>
        </w:rPr>
        <w:tab/>
      </w:r>
      <w:r w:rsidR="0009035E" w:rsidRPr="001426FE">
        <w:rPr>
          <w:rFonts w:ascii="Strawford" w:hAnsi="Strawford"/>
        </w:rPr>
        <w:tab/>
      </w:r>
      <w:r w:rsidR="0009035E" w:rsidRPr="001426FE">
        <w:rPr>
          <w:rFonts w:ascii="Strawford" w:hAnsi="Strawford"/>
        </w:rPr>
        <w:tab/>
      </w:r>
      <w:r w:rsidR="00BE631F">
        <w:rPr>
          <w:rFonts w:ascii="Strawford" w:hAnsi="Strawford"/>
        </w:rPr>
        <w:tab/>
      </w:r>
      <w:r w:rsidR="00673E10" w:rsidRPr="001426FE">
        <w:rPr>
          <w:rFonts w:ascii="Strawford" w:hAnsi="Strawford"/>
        </w:rPr>
        <w:t>Herent, 4/Winksele, sectie C, nr. 371/</w:t>
      </w:r>
      <w:r w:rsidR="000371E4" w:rsidRPr="001426FE">
        <w:rPr>
          <w:rFonts w:ascii="Strawford" w:hAnsi="Strawford"/>
        </w:rPr>
        <w:t>E</w:t>
      </w:r>
    </w:p>
    <w:p w14:paraId="44A3E417" w14:textId="3AD50416" w:rsidR="00BE4378" w:rsidRPr="001426FE" w:rsidRDefault="00BE4378" w:rsidP="008D42A3">
      <w:pPr>
        <w:pStyle w:val="Lijstalinea"/>
        <w:numPr>
          <w:ilvl w:val="0"/>
          <w:numId w:val="2"/>
        </w:numPr>
        <w:rPr>
          <w:rFonts w:ascii="Strawford" w:hAnsi="Strawford"/>
        </w:rPr>
      </w:pPr>
      <w:r w:rsidRPr="001426FE">
        <w:rPr>
          <w:rFonts w:ascii="Strawford" w:hAnsi="Strawford"/>
        </w:rPr>
        <w:t>Capakey:</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014A35" w:rsidRPr="004F5666">
        <w:rPr>
          <w:rFonts w:ascii="Strawford" w:hAnsi="Strawford"/>
          <w:b/>
          <w:bCs/>
        </w:rPr>
        <w:t>24127C0371/00</w:t>
      </w:r>
      <w:r w:rsidR="000371E4" w:rsidRPr="004F5666">
        <w:rPr>
          <w:rFonts w:ascii="Strawford" w:hAnsi="Strawford"/>
          <w:b/>
          <w:bCs/>
        </w:rPr>
        <w:t>E</w:t>
      </w:r>
      <w:r w:rsidR="00014A35" w:rsidRPr="004F5666">
        <w:rPr>
          <w:rFonts w:ascii="Strawford" w:hAnsi="Strawford"/>
          <w:b/>
          <w:bCs/>
        </w:rPr>
        <w:t>000</w:t>
      </w:r>
    </w:p>
    <w:p w14:paraId="5E72291C" w14:textId="620B61B5" w:rsidR="00BE4378" w:rsidRPr="001426FE" w:rsidRDefault="00BE4378" w:rsidP="008D42A3">
      <w:pPr>
        <w:pStyle w:val="Lijstalinea"/>
        <w:numPr>
          <w:ilvl w:val="0"/>
          <w:numId w:val="2"/>
        </w:numPr>
        <w:rPr>
          <w:rFonts w:ascii="Strawford" w:hAnsi="Strawford"/>
        </w:rPr>
      </w:pPr>
      <w:r w:rsidRPr="001426FE">
        <w:rPr>
          <w:rFonts w:ascii="Strawford" w:hAnsi="Strawford"/>
        </w:rPr>
        <w:t>Kadastrale oppervlakte:</w:t>
      </w:r>
      <w:r w:rsidRPr="001426FE">
        <w:rPr>
          <w:rFonts w:ascii="Strawford" w:hAnsi="Strawford"/>
        </w:rPr>
        <w:tab/>
      </w:r>
      <w:r w:rsidRPr="001426FE">
        <w:rPr>
          <w:rFonts w:ascii="Strawford" w:hAnsi="Strawford"/>
        </w:rPr>
        <w:tab/>
      </w:r>
      <w:r w:rsidR="00BE631F">
        <w:rPr>
          <w:rFonts w:ascii="Strawford" w:hAnsi="Strawford"/>
        </w:rPr>
        <w:tab/>
      </w:r>
      <w:r w:rsidR="00EC59ED" w:rsidRPr="001426FE">
        <w:rPr>
          <w:rFonts w:ascii="Strawford" w:hAnsi="Strawford"/>
        </w:rPr>
        <w:t>2</w:t>
      </w:r>
      <w:r w:rsidR="00386A16" w:rsidRPr="001426FE">
        <w:rPr>
          <w:rFonts w:ascii="Strawford" w:hAnsi="Strawford"/>
        </w:rPr>
        <w:t>.</w:t>
      </w:r>
      <w:r w:rsidR="00EC59ED" w:rsidRPr="001426FE">
        <w:rPr>
          <w:rFonts w:ascii="Strawford" w:hAnsi="Strawford"/>
        </w:rPr>
        <w:t>621</w:t>
      </w:r>
      <w:r w:rsidRPr="001426FE">
        <w:rPr>
          <w:rFonts w:ascii="Strawford" w:hAnsi="Strawford"/>
        </w:rPr>
        <w:t>m²</w:t>
      </w:r>
    </w:p>
    <w:p w14:paraId="5CA00072" w14:textId="69B0376A" w:rsidR="00BE4378" w:rsidRPr="001426FE" w:rsidRDefault="00BE4378" w:rsidP="008D42A3">
      <w:pPr>
        <w:pStyle w:val="Lijstalinea"/>
        <w:numPr>
          <w:ilvl w:val="0"/>
          <w:numId w:val="2"/>
        </w:numPr>
        <w:rPr>
          <w:rFonts w:ascii="Strawford" w:hAnsi="Strawford"/>
        </w:rPr>
      </w:pPr>
      <w:r w:rsidRPr="001426FE">
        <w:rPr>
          <w:rFonts w:ascii="Strawford" w:hAnsi="Strawford"/>
        </w:rPr>
        <w:t>Beschikbare oppervlakte:</w:t>
      </w:r>
      <w:r w:rsidRPr="001426FE">
        <w:rPr>
          <w:rFonts w:ascii="Strawford" w:hAnsi="Strawford"/>
        </w:rPr>
        <w:tab/>
      </w:r>
      <w:r w:rsidRPr="001426FE">
        <w:rPr>
          <w:rFonts w:ascii="Strawford" w:hAnsi="Strawford"/>
        </w:rPr>
        <w:tab/>
      </w:r>
      <w:r w:rsidR="00BE631F">
        <w:rPr>
          <w:rFonts w:ascii="Strawford" w:hAnsi="Strawford"/>
        </w:rPr>
        <w:tab/>
      </w:r>
      <w:r w:rsidR="00EC59ED" w:rsidRPr="001426FE">
        <w:rPr>
          <w:rFonts w:ascii="Strawford" w:hAnsi="Strawford"/>
        </w:rPr>
        <w:t>2</w:t>
      </w:r>
      <w:r w:rsidR="00386A16" w:rsidRPr="001426FE">
        <w:rPr>
          <w:rFonts w:ascii="Strawford" w:hAnsi="Strawford"/>
        </w:rPr>
        <w:t>.</w:t>
      </w:r>
      <w:r w:rsidR="00EC59ED" w:rsidRPr="001426FE">
        <w:rPr>
          <w:rFonts w:ascii="Strawford" w:hAnsi="Strawford"/>
        </w:rPr>
        <w:t>621</w:t>
      </w:r>
      <w:r w:rsidRPr="001426FE">
        <w:rPr>
          <w:rFonts w:ascii="Strawford" w:hAnsi="Strawford"/>
        </w:rPr>
        <w:t>m²</w:t>
      </w:r>
    </w:p>
    <w:p w14:paraId="013DF720" w14:textId="434292AD" w:rsidR="00BE4378" w:rsidRPr="001426FE" w:rsidRDefault="00BE4378" w:rsidP="008D42A3">
      <w:pPr>
        <w:pStyle w:val="Lijstalinea"/>
        <w:numPr>
          <w:ilvl w:val="0"/>
          <w:numId w:val="2"/>
        </w:numPr>
        <w:rPr>
          <w:rFonts w:ascii="Strawford" w:hAnsi="Strawford"/>
        </w:rPr>
      </w:pPr>
      <w:r w:rsidRPr="001426FE">
        <w:rPr>
          <w:rFonts w:ascii="Strawford" w:hAnsi="Strawford"/>
        </w:rPr>
        <w:t xml:space="preserve">Ligging: </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386A16" w:rsidRPr="001426FE">
        <w:rPr>
          <w:rFonts w:ascii="Strawford" w:hAnsi="Strawford"/>
        </w:rPr>
        <w:t>nabij Klein Dalenstraat</w:t>
      </w:r>
    </w:p>
    <w:p w14:paraId="413E34B5" w14:textId="7C592639" w:rsidR="00BE4378" w:rsidRPr="001426FE" w:rsidRDefault="00BE4378" w:rsidP="008D42A3">
      <w:pPr>
        <w:pStyle w:val="Lijstalinea"/>
        <w:numPr>
          <w:ilvl w:val="0"/>
          <w:numId w:val="2"/>
        </w:numPr>
        <w:rPr>
          <w:rFonts w:ascii="Strawford" w:hAnsi="Strawford"/>
        </w:rPr>
      </w:pPr>
      <w:r w:rsidRPr="001426FE">
        <w:rPr>
          <w:rFonts w:ascii="Strawford" w:hAnsi="Strawford"/>
        </w:rPr>
        <w:t>toegankelijkheid:</w:t>
      </w:r>
      <w:r w:rsidRPr="001426FE">
        <w:rPr>
          <w:rFonts w:ascii="Strawford" w:hAnsi="Strawford"/>
        </w:rPr>
        <w:tab/>
      </w:r>
      <w:r w:rsidRPr="001426FE">
        <w:rPr>
          <w:rFonts w:ascii="Strawford" w:hAnsi="Strawford"/>
        </w:rPr>
        <w:tab/>
      </w:r>
      <w:r w:rsidRPr="001426FE">
        <w:rPr>
          <w:rFonts w:ascii="Strawford" w:hAnsi="Strawford"/>
        </w:rPr>
        <w:tab/>
      </w:r>
      <w:r w:rsidR="00BE631F">
        <w:rPr>
          <w:rFonts w:ascii="Strawford" w:hAnsi="Strawford"/>
        </w:rPr>
        <w:tab/>
      </w:r>
      <w:r w:rsidR="00386A16" w:rsidRPr="001426FE">
        <w:rPr>
          <w:rFonts w:ascii="Strawford" w:hAnsi="Strawford"/>
        </w:rPr>
        <w:t>via Klein Dalenstraat (over 370</w:t>
      </w:r>
      <w:r w:rsidR="00037FAE" w:rsidRPr="001426FE">
        <w:rPr>
          <w:rFonts w:ascii="Strawford" w:hAnsi="Strawford"/>
        </w:rPr>
        <w:t>/C)</w:t>
      </w:r>
    </w:p>
    <w:p w14:paraId="0A78D26F" w14:textId="031C534B" w:rsidR="00BE4378" w:rsidRPr="001426FE" w:rsidRDefault="00BE4378" w:rsidP="008D42A3">
      <w:pPr>
        <w:pStyle w:val="Lijstalinea"/>
        <w:numPr>
          <w:ilvl w:val="0"/>
          <w:numId w:val="2"/>
        </w:numPr>
        <w:rPr>
          <w:rFonts w:ascii="Strawford" w:hAnsi="Strawford"/>
        </w:rPr>
      </w:pPr>
      <w:r w:rsidRPr="001426FE">
        <w:rPr>
          <w:rFonts w:ascii="Strawford" w:hAnsi="Strawford"/>
        </w:rPr>
        <w:t>afstand woonkern:</w:t>
      </w:r>
      <w:r w:rsidRPr="001426FE">
        <w:rPr>
          <w:rFonts w:ascii="Strawford" w:hAnsi="Strawford"/>
        </w:rPr>
        <w:tab/>
      </w:r>
      <w:r w:rsidRPr="001426FE">
        <w:rPr>
          <w:rFonts w:ascii="Strawford" w:hAnsi="Strawford"/>
        </w:rPr>
        <w:tab/>
      </w:r>
      <w:r w:rsidRPr="001426FE">
        <w:rPr>
          <w:rFonts w:ascii="Strawford" w:hAnsi="Strawford"/>
        </w:rPr>
        <w:tab/>
      </w:r>
      <w:r w:rsidR="004A713F">
        <w:rPr>
          <w:rFonts w:ascii="Strawford" w:hAnsi="Strawford"/>
        </w:rPr>
        <w:tab/>
      </w:r>
      <w:r w:rsidRPr="001426FE">
        <w:rPr>
          <w:rFonts w:ascii="Strawford" w:hAnsi="Strawford"/>
        </w:rPr>
        <w:t>1 km</w:t>
      </w:r>
    </w:p>
    <w:p w14:paraId="2A27F4D6" w14:textId="47E09805" w:rsidR="00BE4378" w:rsidRPr="001426FE" w:rsidRDefault="00BE4378" w:rsidP="008D42A3">
      <w:pPr>
        <w:pStyle w:val="Lijstalinea"/>
        <w:numPr>
          <w:ilvl w:val="0"/>
          <w:numId w:val="2"/>
        </w:numPr>
        <w:rPr>
          <w:rFonts w:ascii="Strawford" w:hAnsi="Strawford"/>
        </w:rPr>
      </w:pPr>
      <w:r w:rsidRPr="001426FE">
        <w:rPr>
          <w:rFonts w:ascii="Strawford" w:hAnsi="Strawford"/>
        </w:rPr>
        <w:t>Bestemming gewestplan:</w:t>
      </w:r>
      <w:r w:rsidRPr="001426FE">
        <w:rPr>
          <w:rFonts w:ascii="Strawford" w:hAnsi="Strawford"/>
        </w:rPr>
        <w:tab/>
      </w:r>
      <w:r w:rsidRPr="001426FE">
        <w:rPr>
          <w:rFonts w:ascii="Strawford" w:hAnsi="Strawford"/>
        </w:rPr>
        <w:tab/>
      </w:r>
      <w:r w:rsidR="004A713F">
        <w:rPr>
          <w:rFonts w:ascii="Strawford" w:hAnsi="Strawford"/>
        </w:rPr>
        <w:tab/>
      </w:r>
      <w:r w:rsidR="008B6099" w:rsidRPr="001426FE">
        <w:rPr>
          <w:rFonts w:ascii="Strawford" w:hAnsi="Strawford"/>
        </w:rPr>
        <w:t>woongebied – zone non aedificandae (spoorlijn)</w:t>
      </w:r>
    </w:p>
    <w:p w14:paraId="59E8811E" w14:textId="356232BC" w:rsidR="00BE4378" w:rsidRPr="001426FE" w:rsidRDefault="00BE4378" w:rsidP="008D42A3">
      <w:pPr>
        <w:pStyle w:val="Lijstalinea"/>
        <w:numPr>
          <w:ilvl w:val="0"/>
          <w:numId w:val="2"/>
        </w:numPr>
        <w:rPr>
          <w:rFonts w:ascii="Strawford" w:hAnsi="Strawford"/>
        </w:rPr>
      </w:pPr>
      <w:r w:rsidRPr="001426FE">
        <w:rPr>
          <w:rFonts w:ascii="Strawford" w:hAnsi="Strawford"/>
        </w:rPr>
        <w:t>Beschikbaar:</w:t>
      </w:r>
      <w:r w:rsidRPr="001426FE">
        <w:rPr>
          <w:rFonts w:ascii="Strawford" w:hAnsi="Strawford"/>
        </w:rPr>
        <w:tab/>
      </w:r>
      <w:r w:rsidRPr="001426FE">
        <w:rPr>
          <w:rFonts w:ascii="Strawford" w:hAnsi="Strawford"/>
        </w:rPr>
        <w:tab/>
      </w:r>
      <w:r w:rsidRPr="001426FE">
        <w:rPr>
          <w:rFonts w:ascii="Strawford" w:hAnsi="Strawford"/>
        </w:rPr>
        <w:tab/>
      </w:r>
      <w:r w:rsidRPr="001426FE">
        <w:rPr>
          <w:rFonts w:ascii="Strawford" w:hAnsi="Strawford"/>
        </w:rPr>
        <w:tab/>
      </w:r>
      <w:r w:rsidR="004A713F">
        <w:rPr>
          <w:rFonts w:ascii="Strawford" w:hAnsi="Strawford"/>
        </w:rPr>
        <w:tab/>
      </w:r>
      <w:r w:rsidRPr="001426FE">
        <w:rPr>
          <w:rFonts w:ascii="Strawford" w:hAnsi="Strawford"/>
        </w:rPr>
        <w:t xml:space="preserve">vanaf </w:t>
      </w:r>
      <w:r w:rsidR="006A0C82">
        <w:rPr>
          <w:rFonts w:ascii="Strawford" w:hAnsi="Strawford"/>
        </w:rPr>
        <w:t xml:space="preserve">toewijzing, na </w:t>
      </w:r>
      <w:r w:rsidR="00354712">
        <w:rPr>
          <w:rFonts w:ascii="Strawford" w:hAnsi="Strawford"/>
        </w:rPr>
        <w:t>opmaak overeenkomst</w:t>
      </w:r>
    </w:p>
    <w:p w14:paraId="47AE51C3" w14:textId="538BFC6B" w:rsidR="00BE4378" w:rsidRPr="001426FE" w:rsidRDefault="00BE4378" w:rsidP="008D42A3">
      <w:pPr>
        <w:pStyle w:val="Lijstalinea"/>
        <w:numPr>
          <w:ilvl w:val="0"/>
          <w:numId w:val="2"/>
        </w:numPr>
        <w:rPr>
          <w:rFonts w:ascii="Strawford" w:hAnsi="Strawford"/>
        </w:rPr>
      </w:pPr>
      <w:r w:rsidRPr="001426FE">
        <w:rPr>
          <w:rFonts w:ascii="Strawford" w:hAnsi="Strawford"/>
        </w:rPr>
        <w:t>Dossier OCMW Leuven:</w:t>
      </w:r>
      <w:r w:rsidRPr="001426FE">
        <w:rPr>
          <w:rFonts w:ascii="Strawford" w:hAnsi="Strawford"/>
        </w:rPr>
        <w:tab/>
      </w:r>
      <w:r w:rsidRPr="001426FE">
        <w:rPr>
          <w:rFonts w:ascii="Strawford" w:hAnsi="Strawford"/>
        </w:rPr>
        <w:tab/>
      </w:r>
      <w:r w:rsidRPr="001426FE">
        <w:rPr>
          <w:rFonts w:ascii="Strawford" w:hAnsi="Strawford"/>
        </w:rPr>
        <w:tab/>
        <w:t>G</w:t>
      </w:r>
      <w:r w:rsidR="00B205C8" w:rsidRPr="001426FE">
        <w:rPr>
          <w:rFonts w:ascii="Strawford" w:hAnsi="Strawford"/>
        </w:rPr>
        <w:t>HG 363</w:t>
      </w:r>
    </w:p>
    <w:p w14:paraId="058374F8" w14:textId="559921F3" w:rsidR="00BE4378" w:rsidRDefault="00BE4378" w:rsidP="008D42A3">
      <w:pPr>
        <w:pStyle w:val="Lijstalinea"/>
        <w:numPr>
          <w:ilvl w:val="0"/>
          <w:numId w:val="2"/>
        </w:numPr>
        <w:rPr>
          <w:rFonts w:ascii="Strawford" w:hAnsi="Strawford"/>
        </w:rPr>
      </w:pPr>
      <w:r w:rsidRPr="001426FE">
        <w:rPr>
          <w:rFonts w:ascii="Strawford" w:hAnsi="Strawford"/>
        </w:rPr>
        <w:t>jaarlijkse vergoeding:</w:t>
      </w:r>
      <w:r w:rsidRPr="001426FE">
        <w:rPr>
          <w:rFonts w:ascii="Strawford" w:hAnsi="Strawford"/>
        </w:rPr>
        <w:tab/>
      </w:r>
      <w:r w:rsidRPr="001426FE">
        <w:rPr>
          <w:rFonts w:ascii="Strawford" w:hAnsi="Strawford"/>
        </w:rPr>
        <w:tab/>
      </w:r>
      <w:r w:rsidRPr="001426FE">
        <w:rPr>
          <w:rFonts w:ascii="Strawford" w:hAnsi="Strawford"/>
        </w:rPr>
        <w:tab/>
      </w:r>
      <w:r w:rsidR="004A713F">
        <w:rPr>
          <w:rFonts w:ascii="Strawford" w:hAnsi="Strawford"/>
        </w:rPr>
        <w:tab/>
      </w:r>
      <w:r w:rsidR="00740F2A">
        <w:rPr>
          <w:rFonts w:ascii="Strawford" w:hAnsi="Strawford"/>
        </w:rPr>
        <w:t>71,00 euro</w:t>
      </w:r>
    </w:p>
    <w:p w14:paraId="6EB8532C" w14:textId="487E2FC3" w:rsidR="006A0C82" w:rsidRDefault="008D42A3" w:rsidP="008D42A3">
      <w:pPr>
        <w:pStyle w:val="Lijstalinea"/>
        <w:numPr>
          <w:ilvl w:val="0"/>
          <w:numId w:val="2"/>
        </w:numPr>
        <w:rPr>
          <w:rFonts w:ascii="Strawford" w:hAnsi="Strawford"/>
        </w:rPr>
      </w:pPr>
      <w:r w:rsidRPr="009D4D8A">
        <w:rPr>
          <w:rFonts w:ascii="Strawford" w:hAnsi="Strawford"/>
          <w:noProof/>
        </w:rPr>
        <w:drawing>
          <wp:anchor distT="0" distB="0" distL="114300" distR="114300" simplePos="0" relativeHeight="251736064" behindDoc="0" locked="0" layoutInCell="1" allowOverlap="1" wp14:anchorId="16C40F5E" wp14:editId="2BFB3351">
            <wp:simplePos x="0" y="0"/>
            <wp:positionH relativeFrom="margin">
              <wp:posOffset>186055</wp:posOffset>
            </wp:positionH>
            <wp:positionV relativeFrom="margin">
              <wp:align>center</wp:align>
            </wp:positionV>
            <wp:extent cx="5930900" cy="3225800"/>
            <wp:effectExtent l="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0900" cy="3225800"/>
                    </a:xfrm>
                    <a:prstGeom prst="rect">
                      <a:avLst/>
                    </a:prstGeom>
                  </pic:spPr>
                </pic:pic>
              </a:graphicData>
            </a:graphic>
          </wp:anchor>
        </w:drawing>
      </w:r>
      <w:r w:rsidR="006A0C82">
        <w:rPr>
          <w:rFonts w:ascii="Strawford" w:hAnsi="Strawford"/>
        </w:rPr>
        <w:t>opmerking</w:t>
      </w:r>
      <w:r w:rsidR="00354712">
        <w:rPr>
          <w:rFonts w:ascii="Strawford" w:hAnsi="Strawford"/>
        </w:rPr>
        <w:t>:</w:t>
      </w:r>
      <w:r w:rsidR="00354712">
        <w:rPr>
          <w:rFonts w:ascii="Strawford" w:hAnsi="Strawford"/>
        </w:rPr>
        <w:tab/>
      </w:r>
      <w:r w:rsidR="00354712">
        <w:rPr>
          <w:rFonts w:ascii="Strawford" w:hAnsi="Strawford"/>
        </w:rPr>
        <w:tab/>
      </w:r>
      <w:r w:rsidR="00354712">
        <w:rPr>
          <w:rFonts w:ascii="Strawford" w:hAnsi="Strawford"/>
        </w:rPr>
        <w:tab/>
      </w:r>
      <w:r w:rsidR="00354712">
        <w:rPr>
          <w:rFonts w:ascii="Strawford" w:hAnsi="Strawford"/>
        </w:rPr>
        <w:tab/>
      </w:r>
      <w:r w:rsidR="00354712">
        <w:rPr>
          <w:rFonts w:ascii="Strawford" w:hAnsi="Strawford"/>
        </w:rPr>
        <w:tab/>
        <w:t>uitweg nog te bepalen / te voorzien</w:t>
      </w:r>
    </w:p>
    <w:p w14:paraId="446687C3" w14:textId="301CFF2A" w:rsidR="008D42A3" w:rsidRDefault="008D42A3" w:rsidP="008D42A3">
      <w:pPr>
        <w:rPr>
          <w:rFonts w:ascii="Strawford" w:hAnsi="Strawford"/>
        </w:rPr>
      </w:pPr>
    </w:p>
    <w:p w14:paraId="31730197" w14:textId="4750942B" w:rsidR="008D42A3" w:rsidRDefault="008D42A3" w:rsidP="008D42A3">
      <w:pPr>
        <w:rPr>
          <w:rFonts w:ascii="Strawford" w:hAnsi="Strawford"/>
        </w:rPr>
      </w:pPr>
    </w:p>
    <w:p w14:paraId="79510EDC" w14:textId="35B3F493" w:rsidR="008D42A3" w:rsidRDefault="008D42A3" w:rsidP="008D42A3">
      <w:pPr>
        <w:rPr>
          <w:rFonts w:ascii="Strawford" w:hAnsi="Strawford"/>
        </w:rPr>
      </w:pPr>
    </w:p>
    <w:p w14:paraId="53BA7F8C" w14:textId="77777777" w:rsidR="008D42A3" w:rsidRDefault="008D42A3" w:rsidP="008D42A3">
      <w:pPr>
        <w:rPr>
          <w:rFonts w:ascii="Strawford" w:hAnsi="Strawford"/>
        </w:rPr>
      </w:pPr>
    </w:p>
    <w:p w14:paraId="3C5F9BF5" w14:textId="58BD940B" w:rsidR="008D42A3" w:rsidRPr="001426FE" w:rsidRDefault="008D42A3" w:rsidP="008D42A3">
      <w:pPr>
        <w:rPr>
          <w:rFonts w:ascii="Strawford" w:hAnsi="Strawford"/>
        </w:rPr>
      </w:pPr>
      <w:r w:rsidRPr="001426FE">
        <w:rPr>
          <w:rFonts w:ascii="Strawford" w:hAnsi="Strawford"/>
        </w:rPr>
        <w:t>Het volledige overzicht van de beschikbare percelen kan worden geconsulteerd via bijgevoegde link.</w:t>
      </w:r>
    </w:p>
    <w:p w14:paraId="34E7BC92" w14:textId="39E40D55" w:rsidR="008D42A3" w:rsidRDefault="008D42A3" w:rsidP="008D42A3">
      <w:pPr>
        <w:rPr>
          <w:rFonts w:ascii="Strawford" w:hAnsi="Strawford"/>
        </w:rPr>
      </w:pPr>
      <w:r w:rsidRPr="001426FE">
        <w:rPr>
          <w:rFonts w:ascii="Strawford" w:hAnsi="Strawford"/>
          <w:noProof/>
          <w:lang w:eastAsia="nl-BE"/>
        </w:rPr>
        <mc:AlternateContent>
          <mc:Choice Requires="wps">
            <w:drawing>
              <wp:anchor distT="0" distB="0" distL="114300" distR="114300" simplePos="0" relativeHeight="251659264" behindDoc="0" locked="0" layoutInCell="1" allowOverlap="1" wp14:anchorId="574D25FD" wp14:editId="5C94AA06">
                <wp:simplePos x="0" y="0"/>
                <wp:positionH relativeFrom="margin">
                  <wp:posOffset>-79375</wp:posOffset>
                </wp:positionH>
                <wp:positionV relativeFrom="paragraph">
                  <wp:posOffset>183515</wp:posOffset>
                </wp:positionV>
                <wp:extent cx="6565900" cy="552450"/>
                <wp:effectExtent l="0" t="0" r="25400" b="19050"/>
                <wp:wrapNone/>
                <wp:docPr id="1" name="Rechthoek 1"/>
                <wp:cNvGraphicFramePr/>
                <a:graphic xmlns:a="http://schemas.openxmlformats.org/drawingml/2006/main">
                  <a:graphicData uri="http://schemas.microsoft.com/office/word/2010/wordprocessingShape">
                    <wps:wsp>
                      <wps:cNvSpPr/>
                      <wps:spPr>
                        <a:xfrm>
                          <a:off x="0" y="0"/>
                          <a:ext cx="65659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92EB" id="Rechthoek 1" o:spid="_x0000_s1026" style="position:absolute;margin-left:-6.25pt;margin-top:14.45pt;width:517pt;height: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" filled="f" strokecolor="#1f4d78 [1604]" strokeweight="1pt">
                <w10:wrap anchorx="margin"/>
              </v:rect>
            </w:pict>
          </mc:Fallback>
        </mc:AlternateContent>
      </w:r>
    </w:p>
    <w:p w14:paraId="0620D159" w14:textId="77777777" w:rsidR="008D42A3" w:rsidRPr="001426FE" w:rsidRDefault="0094523F" w:rsidP="008D42A3">
      <w:pPr>
        <w:rPr>
          <w:rFonts w:ascii="Strawford" w:hAnsi="Strawford"/>
        </w:rPr>
      </w:pPr>
      <w:hyperlink r:id="rId22" w:history="1">
        <w:r w:rsidR="008D42A3" w:rsidRPr="001426FE">
          <w:rPr>
            <w:rStyle w:val="Hyperlink"/>
            <w:rFonts w:ascii="Strawford" w:hAnsi="Strawford"/>
          </w:rPr>
          <w:t>https://www.geopunt.be/kaart?viewer_url=https%3A%2F%2Fmaps.geopunt.be%2Fresources%2Fapps%2FGeopunt-kaart_app%2Findex.html%3Fid%3D8ab244e07e2e9341017ee8322f550522</w:t>
        </w:r>
      </w:hyperlink>
      <w:r w:rsidR="008D42A3" w:rsidRPr="001426FE">
        <w:rPr>
          <w:rFonts w:ascii="Strawford" w:hAnsi="Strawford"/>
        </w:rPr>
        <w:t xml:space="preserve"> </w:t>
      </w:r>
    </w:p>
    <w:p w14:paraId="0046AD03" w14:textId="29F7E30D" w:rsidR="008D42A3" w:rsidRDefault="008D42A3" w:rsidP="008D42A3">
      <w:pPr>
        <w:rPr>
          <w:rFonts w:ascii="Strawford" w:hAnsi="Strawford"/>
        </w:rPr>
      </w:pPr>
    </w:p>
    <w:p w14:paraId="0A81D11A" w14:textId="2E46395D" w:rsidR="008D42A3" w:rsidRPr="008D42A3" w:rsidRDefault="008D42A3" w:rsidP="008D42A3">
      <w:pPr>
        <w:rPr>
          <w:rFonts w:ascii="Strawford" w:hAnsi="Strawford"/>
        </w:rPr>
      </w:pPr>
    </w:p>
    <w:p w14:paraId="31F3DB47" w14:textId="02C13B9A" w:rsidR="00AD03C7" w:rsidRPr="001426FE" w:rsidRDefault="005541DD" w:rsidP="00FC5349">
      <w:pPr>
        <w:pStyle w:val="Kop2"/>
        <w:rPr>
          <w:rFonts w:ascii="Strawford" w:hAnsi="Strawford"/>
        </w:rPr>
      </w:pPr>
      <w:r>
        <w:rPr>
          <w:rFonts w:ascii="Strawford" w:hAnsi="Strawford"/>
        </w:rPr>
        <w:br w:type="page"/>
      </w:r>
      <w:bookmarkStart w:id="7" w:name="_Toc96677786"/>
      <w:r w:rsidR="00A06D8C" w:rsidRPr="001426FE">
        <w:rPr>
          <w:rFonts w:ascii="Strawford" w:hAnsi="Strawford"/>
        </w:rPr>
        <w:lastRenderedPageBreak/>
        <w:t>Randvoorwaarden</w:t>
      </w:r>
      <w:bookmarkEnd w:id="7"/>
    </w:p>
    <w:p w14:paraId="1AC6F63B" w14:textId="77777777" w:rsidR="0080618E" w:rsidRPr="001426FE" w:rsidRDefault="0080618E" w:rsidP="00C87256">
      <w:pPr>
        <w:pStyle w:val="Default"/>
        <w:spacing w:after="120"/>
        <w:ind w:left="357"/>
        <w:jc w:val="both"/>
        <w:rPr>
          <w:rFonts w:ascii="Strawford" w:eastAsia="Times New Roman" w:hAnsi="Strawford" w:cstheme="minorHAnsi"/>
          <w:iCs/>
          <w:color w:val="auto"/>
          <w:sz w:val="22"/>
          <w:szCs w:val="22"/>
          <w:lang w:eastAsia="nl-BE"/>
        </w:rPr>
      </w:pPr>
      <w:r w:rsidRPr="001426FE">
        <w:rPr>
          <w:rFonts w:ascii="Strawford" w:eastAsia="Times New Roman" w:hAnsi="Strawford" w:cstheme="minorHAnsi"/>
          <w:iCs/>
          <w:color w:val="auto"/>
          <w:sz w:val="22"/>
          <w:szCs w:val="22"/>
          <w:lang w:eastAsia="nl-BE"/>
        </w:rPr>
        <w:t>In overleg met de VLAR werden de volgende randvoorwaarden geformuleerd voor de projecten.</w:t>
      </w:r>
    </w:p>
    <w:p w14:paraId="4013B70C" w14:textId="5CDAF493" w:rsidR="00A86111" w:rsidRPr="00A86111" w:rsidRDefault="00A86111" w:rsidP="00A86111">
      <w:pPr>
        <w:pStyle w:val="Default"/>
        <w:numPr>
          <w:ilvl w:val="0"/>
          <w:numId w:val="4"/>
        </w:numPr>
        <w:spacing w:after="120"/>
        <w:ind w:left="714" w:hanging="357"/>
        <w:jc w:val="both"/>
        <w:rPr>
          <w:rFonts w:ascii="Strawford" w:eastAsia="Times New Roman" w:hAnsi="Strawford" w:cstheme="minorHAnsi"/>
          <w:iCs/>
          <w:color w:val="auto"/>
          <w:sz w:val="22"/>
          <w:szCs w:val="22"/>
          <w:lang w:eastAsia="nl-BE"/>
        </w:rPr>
      </w:pPr>
      <w:r w:rsidRPr="00A86111">
        <w:rPr>
          <w:rFonts w:ascii="Strawford" w:eastAsia="Times New Roman" w:hAnsi="Strawford" w:cstheme="minorHAnsi"/>
          <w:iCs/>
          <w:color w:val="auto"/>
          <w:sz w:val="22"/>
          <w:szCs w:val="22"/>
          <w:lang w:eastAsia="nl-BE"/>
        </w:rPr>
        <w:t xml:space="preserve">Agroforestry en voedselbossen zijn enkel mogelijk indien het ingericht wordt als landbouwproductiesysteem en na positief advies van Departement Landbouw en Visserij. </w:t>
      </w:r>
      <w:r w:rsidR="0080618E" w:rsidRPr="00A86111">
        <w:rPr>
          <w:rFonts w:ascii="Strawford" w:eastAsia="Times New Roman" w:hAnsi="Strawford" w:cstheme="minorHAnsi"/>
          <w:iCs/>
          <w:color w:val="auto"/>
          <w:sz w:val="22"/>
          <w:szCs w:val="22"/>
          <w:lang w:eastAsia="nl-BE"/>
        </w:rPr>
        <w:t xml:space="preserve">De projecten mogen geen bebossing inhouden. </w:t>
      </w:r>
    </w:p>
    <w:p w14:paraId="1CF16F2A" w14:textId="4F622671" w:rsidR="0080618E" w:rsidRPr="00A86111" w:rsidRDefault="0080618E" w:rsidP="00106773">
      <w:pPr>
        <w:pStyle w:val="Default"/>
        <w:numPr>
          <w:ilvl w:val="0"/>
          <w:numId w:val="4"/>
        </w:numPr>
        <w:spacing w:after="120"/>
        <w:ind w:left="714" w:hanging="357"/>
        <w:jc w:val="both"/>
        <w:rPr>
          <w:rFonts w:ascii="Strawford" w:eastAsia="Times New Roman" w:hAnsi="Strawford" w:cstheme="minorHAnsi"/>
          <w:iCs/>
          <w:color w:val="auto"/>
          <w:sz w:val="22"/>
          <w:szCs w:val="22"/>
          <w:lang w:eastAsia="nl-BE"/>
        </w:rPr>
      </w:pPr>
      <w:r w:rsidRPr="00A86111">
        <w:rPr>
          <w:rFonts w:ascii="Strawford" w:eastAsia="Times New Roman" w:hAnsi="Strawford" w:cstheme="minorHAnsi"/>
          <w:iCs/>
          <w:color w:val="auto"/>
          <w:sz w:val="22"/>
          <w:szCs w:val="22"/>
          <w:lang w:eastAsia="nl-BE"/>
        </w:rPr>
        <w:t>Zowel projecten op korte termijn (tot 5 jaar) als lange termijn (+5 jaar) komen in aanmerking. De kortetermijnprojecten zijn bedoeld voor de percelen die in woongebieden, een goedgekeurd RUP en/of in woonuitbreidingsgebieden liggen en bijgevolg op kortere termijn kunnen worden ontwikkeld. De bestemming van deze percelen maakt de realisatie van een langetermijnproject onzeker. De bestemming van de gronden is telkens vermeld in de oproep.</w:t>
      </w:r>
    </w:p>
    <w:p w14:paraId="754271E0" w14:textId="0B2B075E" w:rsidR="0080618E" w:rsidRPr="001426FE" w:rsidRDefault="0080618E" w:rsidP="008D42A3">
      <w:pPr>
        <w:pStyle w:val="Default"/>
        <w:numPr>
          <w:ilvl w:val="0"/>
          <w:numId w:val="4"/>
        </w:numPr>
        <w:spacing w:after="120"/>
        <w:ind w:left="714" w:hanging="357"/>
        <w:jc w:val="both"/>
        <w:rPr>
          <w:rFonts w:ascii="Strawford" w:eastAsia="Times New Roman" w:hAnsi="Strawford" w:cstheme="minorHAnsi"/>
          <w:iCs/>
          <w:color w:val="auto"/>
          <w:sz w:val="22"/>
          <w:szCs w:val="22"/>
          <w:lang w:eastAsia="nl-BE"/>
        </w:rPr>
      </w:pPr>
      <w:r w:rsidRPr="001426FE">
        <w:rPr>
          <w:rFonts w:ascii="Strawford" w:eastAsia="Times New Roman" w:hAnsi="Strawford" w:cstheme="minorHAnsi"/>
          <w:iCs/>
          <w:color w:val="auto"/>
          <w:sz w:val="22"/>
          <w:szCs w:val="22"/>
          <w:lang w:eastAsia="nl-BE"/>
        </w:rPr>
        <w:t>De projecten zullen tussentijds worden geëvalueerd. De criteria voor deze evaluatie worden bepaald in overleg met de juryleden van deze oproep.</w:t>
      </w:r>
    </w:p>
    <w:p w14:paraId="1117937E" w14:textId="0261B839" w:rsidR="0080618E" w:rsidRPr="001426FE" w:rsidRDefault="00B47D14" w:rsidP="008D42A3">
      <w:pPr>
        <w:pStyle w:val="Default"/>
        <w:numPr>
          <w:ilvl w:val="0"/>
          <w:numId w:val="4"/>
        </w:numPr>
        <w:spacing w:after="120"/>
        <w:ind w:left="714" w:hanging="357"/>
        <w:jc w:val="both"/>
        <w:rPr>
          <w:rFonts w:ascii="Strawford" w:eastAsia="Times New Roman" w:hAnsi="Strawford" w:cstheme="minorHAnsi"/>
          <w:iCs/>
          <w:color w:val="auto"/>
          <w:sz w:val="22"/>
          <w:szCs w:val="22"/>
          <w:lang w:eastAsia="nl-BE"/>
        </w:rPr>
      </w:pPr>
      <w:r>
        <w:rPr>
          <w:rFonts w:ascii="Strawford" w:eastAsia="Times New Roman" w:hAnsi="Strawford" w:cstheme="minorHAnsi"/>
          <w:iCs/>
          <w:color w:val="auto"/>
          <w:sz w:val="22"/>
          <w:szCs w:val="22"/>
          <w:lang w:eastAsia="nl-BE"/>
        </w:rPr>
        <w:t>De oproep</w:t>
      </w:r>
      <w:r w:rsidR="0080618E" w:rsidRPr="001426FE">
        <w:rPr>
          <w:rFonts w:ascii="Strawford" w:eastAsia="Times New Roman" w:hAnsi="Strawford" w:cstheme="minorHAnsi"/>
          <w:iCs/>
          <w:color w:val="auto"/>
          <w:sz w:val="22"/>
          <w:szCs w:val="22"/>
          <w:lang w:eastAsia="nl-BE"/>
        </w:rPr>
        <w:t xml:space="preserve"> betreft uitsluitend gronden </w:t>
      </w:r>
      <w:r w:rsidR="00ED463A">
        <w:rPr>
          <w:rFonts w:ascii="Strawford" w:eastAsia="Times New Roman" w:hAnsi="Strawford" w:cstheme="minorHAnsi"/>
          <w:iCs/>
          <w:color w:val="auto"/>
          <w:sz w:val="22"/>
          <w:szCs w:val="22"/>
          <w:lang w:eastAsia="nl-BE"/>
        </w:rPr>
        <w:t xml:space="preserve">in eigendom </w:t>
      </w:r>
      <w:r w:rsidR="0080618E" w:rsidRPr="001426FE">
        <w:rPr>
          <w:rFonts w:ascii="Strawford" w:eastAsia="Times New Roman" w:hAnsi="Strawford" w:cstheme="minorHAnsi"/>
          <w:iCs/>
          <w:color w:val="auto"/>
          <w:sz w:val="22"/>
          <w:szCs w:val="22"/>
          <w:lang w:eastAsia="nl-BE"/>
        </w:rPr>
        <w:t>van het OCMW Leuven</w:t>
      </w:r>
      <w:r w:rsidR="00ED463A">
        <w:rPr>
          <w:rFonts w:ascii="Strawford" w:eastAsia="Times New Roman" w:hAnsi="Strawford" w:cstheme="minorHAnsi"/>
          <w:iCs/>
          <w:color w:val="auto"/>
          <w:sz w:val="22"/>
          <w:szCs w:val="22"/>
          <w:lang w:eastAsia="nl-BE"/>
        </w:rPr>
        <w:t>.</w:t>
      </w:r>
      <w:r w:rsidR="0080618E" w:rsidRPr="001426FE">
        <w:rPr>
          <w:rFonts w:ascii="Strawford" w:eastAsia="Times New Roman" w:hAnsi="Strawford" w:cstheme="minorHAnsi"/>
          <w:iCs/>
          <w:color w:val="auto"/>
          <w:sz w:val="22"/>
          <w:szCs w:val="22"/>
          <w:lang w:eastAsia="nl-BE"/>
        </w:rPr>
        <w:t xml:space="preserve"> H</w:t>
      </w:r>
      <w:r w:rsidR="005541DD">
        <w:rPr>
          <w:rFonts w:ascii="Strawford" w:eastAsia="Times New Roman" w:hAnsi="Strawford" w:cstheme="minorHAnsi"/>
          <w:iCs/>
          <w:color w:val="auto"/>
          <w:sz w:val="22"/>
          <w:szCs w:val="22"/>
          <w:lang w:eastAsia="nl-BE"/>
        </w:rPr>
        <w:t xml:space="preserve">et </w:t>
      </w:r>
      <w:r w:rsidR="001E7F52">
        <w:rPr>
          <w:rFonts w:ascii="Strawford" w:eastAsia="Times New Roman" w:hAnsi="Strawford" w:cstheme="minorHAnsi"/>
          <w:iCs/>
          <w:color w:val="auto"/>
          <w:sz w:val="22"/>
          <w:szCs w:val="22"/>
          <w:lang w:eastAsia="nl-BE"/>
        </w:rPr>
        <w:t>AGSL</w:t>
      </w:r>
      <w:r w:rsidR="0080618E" w:rsidRPr="001426FE">
        <w:rPr>
          <w:rFonts w:ascii="Strawford" w:eastAsia="Times New Roman" w:hAnsi="Strawford" w:cstheme="minorHAnsi"/>
          <w:iCs/>
          <w:color w:val="auto"/>
          <w:sz w:val="22"/>
          <w:szCs w:val="22"/>
          <w:lang w:eastAsia="nl-BE"/>
        </w:rPr>
        <w:t xml:space="preserve"> behoudt zich het recht voor een grond alsnog te schrappen uit de oproep voor het einde van de procedure. Het</w:t>
      </w:r>
      <w:r w:rsidR="00661C04">
        <w:rPr>
          <w:rFonts w:ascii="Strawford" w:eastAsia="Times New Roman" w:hAnsi="Strawford" w:cstheme="minorHAnsi"/>
          <w:iCs/>
          <w:color w:val="auto"/>
          <w:sz w:val="22"/>
          <w:szCs w:val="22"/>
          <w:lang w:eastAsia="nl-BE"/>
        </w:rPr>
        <w:t xml:space="preserve"> </w:t>
      </w:r>
      <w:r w:rsidR="001E7F52">
        <w:rPr>
          <w:rFonts w:ascii="Strawford" w:eastAsia="Times New Roman" w:hAnsi="Strawford" w:cstheme="minorHAnsi"/>
          <w:iCs/>
          <w:color w:val="auto"/>
          <w:sz w:val="22"/>
          <w:szCs w:val="22"/>
          <w:lang w:eastAsia="nl-BE"/>
        </w:rPr>
        <w:t>AGSL</w:t>
      </w:r>
      <w:r w:rsidR="0080618E" w:rsidRPr="001426FE">
        <w:rPr>
          <w:rFonts w:ascii="Strawford" w:eastAsia="Times New Roman" w:hAnsi="Strawford" w:cstheme="minorHAnsi"/>
          <w:iCs/>
          <w:color w:val="auto"/>
          <w:sz w:val="22"/>
          <w:szCs w:val="22"/>
          <w:lang w:eastAsia="nl-BE"/>
        </w:rPr>
        <w:t xml:space="preserve"> behoudt zich eveneens het recht voor om, zonder opgave van reden, de toewijzingsprocedure geheel of gedeeltelijk te annuleren.</w:t>
      </w:r>
    </w:p>
    <w:p w14:paraId="5081F8A7" w14:textId="67093E4B" w:rsidR="0080618E" w:rsidRPr="001426FE" w:rsidRDefault="0080618E" w:rsidP="008D42A3">
      <w:pPr>
        <w:pStyle w:val="Default"/>
        <w:numPr>
          <w:ilvl w:val="0"/>
          <w:numId w:val="4"/>
        </w:numPr>
        <w:spacing w:after="120"/>
        <w:ind w:left="714" w:hanging="357"/>
        <w:jc w:val="both"/>
        <w:rPr>
          <w:rFonts w:ascii="Strawford" w:eastAsia="Times New Roman" w:hAnsi="Strawford" w:cstheme="minorHAnsi"/>
          <w:iCs/>
          <w:color w:val="auto"/>
          <w:sz w:val="22"/>
          <w:szCs w:val="22"/>
          <w:lang w:eastAsia="nl-BE"/>
        </w:rPr>
      </w:pPr>
      <w:r w:rsidRPr="001426FE">
        <w:rPr>
          <w:rFonts w:ascii="Strawford" w:eastAsia="Times New Roman" w:hAnsi="Strawford" w:cstheme="minorHAnsi"/>
          <w:iCs/>
          <w:color w:val="auto"/>
          <w:sz w:val="22"/>
          <w:szCs w:val="22"/>
          <w:lang w:eastAsia="nl-BE"/>
        </w:rPr>
        <w:t xml:space="preserve">Het type </w:t>
      </w:r>
      <w:r w:rsidR="003B03FB">
        <w:rPr>
          <w:rFonts w:ascii="Strawford" w:eastAsia="Times New Roman" w:hAnsi="Strawford" w:cstheme="minorHAnsi"/>
          <w:iCs/>
          <w:color w:val="auto"/>
          <w:sz w:val="22"/>
          <w:szCs w:val="22"/>
          <w:lang w:eastAsia="nl-BE"/>
        </w:rPr>
        <w:t xml:space="preserve">van </w:t>
      </w:r>
      <w:r w:rsidRPr="001426FE">
        <w:rPr>
          <w:rFonts w:ascii="Strawford" w:eastAsia="Times New Roman" w:hAnsi="Strawford" w:cstheme="minorHAnsi"/>
          <w:iCs/>
          <w:color w:val="auto"/>
          <w:sz w:val="22"/>
          <w:szCs w:val="22"/>
          <w:lang w:eastAsia="nl-BE"/>
        </w:rPr>
        <w:t xml:space="preserve">overeenkomst voor het gebruik, mits vastgelegde jaarlijkse vergoeding, wordt in onderling overleg met het </w:t>
      </w:r>
      <w:r w:rsidR="001E7F52">
        <w:rPr>
          <w:rFonts w:ascii="Strawford" w:eastAsia="Times New Roman" w:hAnsi="Strawford" w:cstheme="minorHAnsi"/>
          <w:iCs/>
          <w:color w:val="auto"/>
          <w:sz w:val="22"/>
          <w:szCs w:val="22"/>
          <w:lang w:eastAsia="nl-BE"/>
        </w:rPr>
        <w:t>AGSL</w:t>
      </w:r>
      <w:r w:rsidR="005541DD" w:rsidRPr="001426FE">
        <w:rPr>
          <w:rFonts w:ascii="Strawford" w:eastAsia="Times New Roman" w:hAnsi="Strawford" w:cstheme="minorHAnsi"/>
          <w:iCs/>
          <w:color w:val="auto"/>
          <w:sz w:val="22"/>
          <w:szCs w:val="22"/>
          <w:lang w:eastAsia="nl-BE"/>
        </w:rPr>
        <w:t xml:space="preserve"> </w:t>
      </w:r>
      <w:r w:rsidRPr="001426FE">
        <w:rPr>
          <w:rFonts w:ascii="Strawford" w:eastAsia="Times New Roman" w:hAnsi="Strawford" w:cstheme="minorHAnsi"/>
          <w:iCs/>
          <w:color w:val="auto"/>
          <w:sz w:val="22"/>
          <w:szCs w:val="22"/>
          <w:lang w:eastAsia="nl-BE"/>
        </w:rPr>
        <w:t xml:space="preserve">afgesproken (concessie, huur, bezetting, erfpacht of andere) afhankelijk van de aard van het project. Ongeacht het type van de afgesloten overeenkomst zullen de basisvoorwaarden vermeld in deze oproep in de </w:t>
      </w:r>
      <w:r w:rsidR="0068069B">
        <w:rPr>
          <w:rFonts w:ascii="Strawford" w:eastAsia="Times New Roman" w:hAnsi="Strawford" w:cstheme="minorHAnsi"/>
          <w:iCs/>
          <w:color w:val="auto"/>
          <w:sz w:val="22"/>
          <w:szCs w:val="22"/>
          <w:lang w:eastAsia="nl-BE"/>
        </w:rPr>
        <w:t>finale</w:t>
      </w:r>
      <w:r w:rsidRPr="001426FE">
        <w:rPr>
          <w:rFonts w:ascii="Strawford" w:eastAsia="Times New Roman" w:hAnsi="Strawford" w:cstheme="minorHAnsi"/>
          <w:iCs/>
          <w:color w:val="auto"/>
          <w:sz w:val="22"/>
          <w:szCs w:val="22"/>
          <w:lang w:eastAsia="nl-BE"/>
        </w:rPr>
        <w:t xml:space="preserve"> overeenkomst worden opgenomen. Zie ook punt 4: algemene voorwaarden.</w:t>
      </w:r>
    </w:p>
    <w:p w14:paraId="0614EAB3" w14:textId="06C2A74C" w:rsidR="00602384" w:rsidRPr="006D1F7E" w:rsidRDefault="0080618E" w:rsidP="008D42A3">
      <w:pPr>
        <w:pStyle w:val="Default"/>
        <w:numPr>
          <w:ilvl w:val="0"/>
          <w:numId w:val="4"/>
        </w:numPr>
        <w:ind w:left="714" w:hanging="357"/>
        <w:jc w:val="both"/>
        <w:rPr>
          <w:rFonts w:ascii="Strawford" w:hAnsi="Strawford"/>
          <w:color w:val="auto"/>
          <w:sz w:val="22"/>
          <w:szCs w:val="22"/>
        </w:rPr>
      </w:pPr>
      <w:r w:rsidRPr="001426FE">
        <w:rPr>
          <w:rFonts w:ascii="Strawford" w:eastAsia="Times New Roman" w:hAnsi="Strawford" w:cstheme="minorHAnsi"/>
          <w:iCs/>
          <w:color w:val="auto"/>
          <w:sz w:val="22"/>
          <w:szCs w:val="22"/>
          <w:lang w:eastAsia="nl-BE"/>
        </w:rPr>
        <w:t xml:space="preserve">Het </w:t>
      </w:r>
      <w:r w:rsidR="001E7F52">
        <w:rPr>
          <w:rFonts w:ascii="Strawford" w:eastAsia="Times New Roman" w:hAnsi="Strawford" w:cstheme="minorHAnsi"/>
          <w:iCs/>
          <w:color w:val="auto"/>
          <w:sz w:val="22"/>
          <w:szCs w:val="22"/>
          <w:lang w:eastAsia="nl-BE"/>
        </w:rPr>
        <w:t>AGSL</w:t>
      </w:r>
      <w:r w:rsidR="005541DD" w:rsidRPr="001426FE">
        <w:rPr>
          <w:rFonts w:ascii="Strawford" w:eastAsia="Times New Roman" w:hAnsi="Strawford" w:cstheme="minorHAnsi"/>
          <w:iCs/>
          <w:color w:val="auto"/>
          <w:sz w:val="22"/>
          <w:szCs w:val="22"/>
          <w:lang w:eastAsia="nl-BE"/>
        </w:rPr>
        <w:t xml:space="preserve"> </w:t>
      </w:r>
      <w:r w:rsidRPr="001426FE">
        <w:rPr>
          <w:rFonts w:ascii="Strawford" w:eastAsia="Times New Roman" w:hAnsi="Strawford" w:cstheme="minorHAnsi"/>
          <w:iCs/>
          <w:color w:val="auto"/>
          <w:sz w:val="22"/>
          <w:szCs w:val="22"/>
          <w:lang w:eastAsia="nl-BE"/>
        </w:rPr>
        <w:t>sluit een eventuele ruil van gronden – in overleg met de betrokken partijen – niet uit. Sommige gronden liggen in een groter, gezamenlijk bewerkt geheel. In overleg met de aanpalende pachter/eigenaar, kan mogelijk een tijdelijke ruil worden overeengekomen, opdat het project op een meer geschikte plaats kan worden uitgewerkt.</w:t>
      </w:r>
    </w:p>
    <w:p w14:paraId="3B55CC9C" w14:textId="76AE4C86" w:rsidR="006D1F7E" w:rsidRPr="001426FE" w:rsidRDefault="006D1F7E" w:rsidP="00354712">
      <w:pPr>
        <w:pStyle w:val="Default"/>
        <w:jc w:val="both"/>
        <w:rPr>
          <w:rFonts w:ascii="Strawford" w:hAnsi="Strawford"/>
          <w:color w:val="auto"/>
          <w:sz w:val="22"/>
          <w:szCs w:val="22"/>
        </w:rPr>
      </w:pPr>
    </w:p>
    <w:p w14:paraId="6B7C7C83" w14:textId="77777777" w:rsidR="00602384" w:rsidRPr="001426FE" w:rsidRDefault="00602384" w:rsidP="00F13727">
      <w:pPr>
        <w:pStyle w:val="Kop1"/>
      </w:pPr>
      <w:bookmarkStart w:id="8" w:name="_Toc43892192"/>
      <w:bookmarkStart w:id="9" w:name="_Toc96677787"/>
      <w:r w:rsidRPr="001426FE">
        <w:lastRenderedPageBreak/>
        <w:t>Gunningscriteria</w:t>
      </w:r>
      <w:bookmarkEnd w:id="8"/>
      <w:bookmarkEnd w:id="9"/>
    </w:p>
    <w:p w14:paraId="4E4E2A7E" w14:textId="26447C12" w:rsidR="00F2389B" w:rsidRPr="00573D1B" w:rsidRDefault="00F71209" w:rsidP="00F71209">
      <w:pPr>
        <w:pStyle w:val="Kop4"/>
        <w:spacing w:after="240"/>
        <w:jc w:val="both"/>
        <w:rPr>
          <w:rFonts w:ascii="Strawford" w:eastAsia="Times New Roman" w:hAnsi="Strawford" w:cstheme="minorHAnsi"/>
          <w:lang w:eastAsia="nl-BE"/>
        </w:rPr>
      </w:pPr>
      <w:r w:rsidRPr="00573D1B">
        <w:rPr>
          <w:rFonts w:ascii="Strawford" w:eastAsia="Times New Roman" w:hAnsi="Strawford" w:cstheme="minorHAnsi"/>
          <w:lang w:eastAsia="nl-BE"/>
        </w:rPr>
        <w:t>De gunningscriteria worden opgesplitst in 5 delen, elk met hun eigen gewicht in de toewijzingsberekening. De kandidaat die voldoet aan de opgelegde vormvereisten, vervolgens het hoogste aantal punten scoort op de totaliteit van de vermelde criteria</w:t>
      </w:r>
      <w:r w:rsidR="00500187" w:rsidRPr="00573D1B">
        <w:rPr>
          <w:rFonts w:ascii="Strawford" w:eastAsia="Times New Roman" w:hAnsi="Strawford" w:cstheme="minorHAnsi"/>
          <w:lang w:eastAsia="nl-BE"/>
        </w:rPr>
        <w:t xml:space="preserve">, </w:t>
      </w:r>
      <w:r w:rsidR="00A5515E" w:rsidRPr="00573D1B">
        <w:rPr>
          <w:rFonts w:ascii="Strawford" w:eastAsia="Times New Roman" w:hAnsi="Strawford" w:cstheme="minorHAnsi"/>
          <w:lang w:eastAsia="nl-BE"/>
        </w:rPr>
        <w:t>waarbij minstens 50% op elk van de criteria</w:t>
      </w:r>
      <w:r w:rsidR="003D6204" w:rsidRPr="00573D1B">
        <w:rPr>
          <w:rFonts w:ascii="Strawford" w:eastAsia="Times New Roman" w:hAnsi="Strawford" w:cstheme="minorHAnsi"/>
          <w:lang w:eastAsia="nl-BE"/>
        </w:rPr>
        <w:t xml:space="preserve"> (haalbaarheidsplan, economisch plan van aanpak, maatschappelijke meerwaarde, duurzaamheid en ecologie, innovatiewaarde en voorbeeldfunctie).</w:t>
      </w:r>
    </w:p>
    <w:p w14:paraId="1C9FC8CE" w14:textId="578CC429" w:rsidR="0030273A" w:rsidRPr="001426FE" w:rsidRDefault="0030273A" w:rsidP="00F2389B">
      <w:pPr>
        <w:pStyle w:val="Kop2"/>
        <w:rPr>
          <w:rFonts w:ascii="Strawford" w:hAnsi="Strawford"/>
        </w:rPr>
      </w:pPr>
      <w:bookmarkStart w:id="10" w:name="_Toc96677788"/>
      <w:r w:rsidRPr="001426FE">
        <w:rPr>
          <w:rFonts w:ascii="Strawford" w:hAnsi="Strawford"/>
        </w:rPr>
        <w:t>Haalbaarheidsplan (20%)</w:t>
      </w:r>
      <w:bookmarkEnd w:id="10"/>
    </w:p>
    <w:p w14:paraId="6BC3F300" w14:textId="77777777" w:rsidR="004542DF" w:rsidRPr="001426FE" w:rsidRDefault="004424AA" w:rsidP="004424AA">
      <w:pPr>
        <w:pStyle w:val="Kop4"/>
        <w:spacing w:after="240"/>
        <w:jc w:val="both"/>
        <w:rPr>
          <w:rFonts w:ascii="Strawford" w:eastAsia="Times New Roman" w:hAnsi="Strawford" w:cstheme="minorHAnsi"/>
          <w:lang w:eastAsia="nl-BE"/>
        </w:rPr>
      </w:pPr>
      <w:r w:rsidRPr="001426FE">
        <w:rPr>
          <w:rFonts w:ascii="Strawford" w:eastAsia="Times New Roman" w:hAnsi="Strawford" w:cstheme="minorHAnsi"/>
          <w:lang w:eastAsia="nl-BE"/>
        </w:rPr>
        <w:t>Het project moet geloofwaardig en haalbaar zijn. De inschrijver stelt een project voor dat geloofwaardig is in de betekenis dat er een realistische inzet is van personen en middelen, zowel praktisch als financieel. De inzet van deze middelen is aantoonbaar constant en volgehouden. In het haalbaarheidsplan worden ook uitgangspunten van het project alsook de precieze doelstellingen omschreven. Welke activiteiten zal de inschrijver ontplooien op de grond? Welke ervaring brengt de inschrijver hiervoor mee?</w:t>
      </w:r>
    </w:p>
    <w:p w14:paraId="1C91DFC2" w14:textId="26718339" w:rsidR="0030273A" w:rsidRPr="001426FE" w:rsidRDefault="0030273A" w:rsidP="004542DF">
      <w:pPr>
        <w:pStyle w:val="Kop2"/>
        <w:rPr>
          <w:rFonts w:ascii="Strawford" w:hAnsi="Strawford"/>
        </w:rPr>
      </w:pPr>
      <w:bookmarkStart w:id="11" w:name="_Toc96677789"/>
      <w:r w:rsidRPr="001426FE">
        <w:rPr>
          <w:rFonts w:ascii="Strawford" w:hAnsi="Strawford"/>
        </w:rPr>
        <w:t>Economisch plan van aanpak (20%)</w:t>
      </w:r>
      <w:bookmarkEnd w:id="11"/>
    </w:p>
    <w:p w14:paraId="08BA59EE" w14:textId="77777777" w:rsidR="004542DF" w:rsidRPr="001426FE" w:rsidRDefault="004542DF" w:rsidP="004542DF">
      <w:pPr>
        <w:pStyle w:val="Kop4"/>
        <w:spacing w:after="240"/>
        <w:jc w:val="both"/>
        <w:rPr>
          <w:rFonts w:ascii="Strawford" w:hAnsi="Strawford"/>
          <w:iCs w:val="0"/>
          <w:color w:val="2E74B5" w:themeColor="accent1" w:themeShade="BF"/>
          <w:sz w:val="26"/>
          <w:szCs w:val="26"/>
        </w:rPr>
      </w:pPr>
      <w:r w:rsidRPr="001426FE">
        <w:rPr>
          <w:rFonts w:ascii="Strawford" w:hAnsi="Strawford"/>
        </w:rPr>
        <w:t xml:space="preserve">De kandidaat-inschrijver presenteert een economisch plan van aanpak. Dat economisch plan van aanpak omvat een gedetailleerd overzicht van de verwachte investeringen en kosten, alsook een raming van de </w:t>
      </w:r>
      <w:r w:rsidRPr="001426FE">
        <w:rPr>
          <w:rFonts w:ascii="Strawford" w:eastAsia="Times New Roman" w:hAnsi="Strawford" w:cstheme="minorHAnsi"/>
          <w:lang w:eastAsia="nl-BE"/>
        </w:rPr>
        <w:t>mogelijke</w:t>
      </w:r>
      <w:r w:rsidRPr="001426FE">
        <w:rPr>
          <w:rFonts w:ascii="Strawford" w:hAnsi="Strawford"/>
        </w:rPr>
        <w:t xml:space="preserve"> opbrengsten. Wat is de economische meerwaarde van het project? Kan het project op termijn zelf bedruipend verder evolueren?</w:t>
      </w:r>
    </w:p>
    <w:p w14:paraId="3133C2DF" w14:textId="1E143823" w:rsidR="0030273A" w:rsidRPr="001426FE" w:rsidRDefault="0030273A" w:rsidP="00D1329F">
      <w:pPr>
        <w:pStyle w:val="Kop2"/>
        <w:rPr>
          <w:rFonts w:ascii="Strawford" w:hAnsi="Strawford"/>
        </w:rPr>
      </w:pPr>
      <w:bookmarkStart w:id="12" w:name="_Toc96677790"/>
      <w:r w:rsidRPr="001426FE">
        <w:rPr>
          <w:rFonts w:ascii="Strawford" w:hAnsi="Strawford"/>
        </w:rPr>
        <w:t>Maatschappelijke meerwaarde (20%)</w:t>
      </w:r>
      <w:bookmarkEnd w:id="12"/>
    </w:p>
    <w:p w14:paraId="7E67C56B" w14:textId="77777777" w:rsidR="00265A58" w:rsidRPr="001426FE" w:rsidRDefault="00265A58" w:rsidP="00265A58">
      <w:pPr>
        <w:pStyle w:val="Kop4"/>
        <w:spacing w:after="240"/>
        <w:jc w:val="both"/>
        <w:rPr>
          <w:rFonts w:ascii="Strawford" w:hAnsi="Strawford"/>
          <w:iCs w:val="0"/>
          <w:color w:val="2E74B5" w:themeColor="accent1" w:themeShade="BF"/>
          <w:sz w:val="26"/>
          <w:szCs w:val="26"/>
        </w:rPr>
      </w:pPr>
      <w:r w:rsidRPr="001426FE">
        <w:rPr>
          <w:rFonts w:ascii="Strawford" w:hAnsi="Strawford"/>
        </w:rPr>
        <w:t>De kandidaat-inschrijver toont aan op welke manier het project, naast de praktische en financiële haalbaarheid, eveneens een sociaalmaatschappelijke meerwaarde heeft, bv. op het vlak van versterking van lokale netwerken, (re)integratie in de samenleving, educatie, …</w:t>
      </w:r>
    </w:p>
    <w:p w14:paraId="0B43BC11" w14:textId="353B8754" w:rsidR="002E5655" w:rsidRPr="001426FE" w:rsidRDefault="0030273A" w:rsidP="002E5655">
      <w:pPr>
        <w:pStyle w:val="Kop2"/>
        <w:rPr>
          <w:rFonts w:ascii="Strawford" w:hAnsi="Strawford"/>
        </w:rPr>
      </w:pPr>
      <w:bookmarkStart w:id="13" w:name="_Toc96677791"/>
      <w:r w:rsidRPr="001426FE">
        <w:rPr>
          <w:rFonts w:ascii="Strawford" w:hAnsi="Strawford"/>
        </w:rPr>
        <w:t>Duurzaamheid en ecologie (20%)</w:t>
      </w:r>
      <w:bookmarkEnd w:id="13"/>
    </w:p>
    <w:p w14:paraId="1C83E55D" w14:textId="692C843D" w:rsidR="0030273A" w:rsidRPr="001426FE" w:rsidRDefault="002E5655" w:rsidP="002E5655">
      <w:pPr>
        <w:pStyle w:val="Kop4"/>
        <w:spacing w:after="240"/>
        <w:jc w:val="both"/>
        <w:rPr>
          <w:rFonts w:ascii="Strawford" w:hAnsi="Strawford"/>
        </w:rPr>
      </w:pPr>
      <w:r w:rsidRPr="001426FE">
        <w:rPr>
          <w:rFonts w:ascii="Strawford" w:hAnsi="Strawford"/>
        </w:rPr>
        <w:t>De inschrijver heeft aandacht voor duurzame (ecologische, economische en sociale) landbouwproductiemethodes en heeft eveneens voldoende kennis om ecologisch verantwoord te werken.</w:t>
      </w:r>
    </w:p>
    <w:p w14:paraId="2700ADB0" w14:textId="77777777" w:rsidR="006416F2" w:rsidRPr="001426FE" w:rsidRDefault="006416F2" w:rsidP="006416F2">
      <w:pPr>
        <w:pStyle w:val="Kop2"/>
        <w:rPr>
          <w:rFonts w:ascii="Strawford" w:hAnsi="Strawford"/>
        </w:rPr>
      </w:pPr>
      <w:bookmarkStart w:id="14" w:name="_Toc96677792"/>
      <w:r w:rsidRPr="001426FE">
        <w:rPr>
          <w:rFonts w:ascii="Strawford" w:hAnsi="Strawford"/>
        </w:rPr>
        <w:t>Innovatiewaarde en voorbeeldfunctie (20%)</w:t>
      </w:r>
      <w:bookmarkEnd w:id="14"/>
    </w:p>
    <w:p w14:paraId="0A68697C" w14:textId="77777777" w:rsidR="008A38A9" w:rsidRPr="001426FE" w:rsidRDefault="008A38A9" w:rsidP="008A38A9">
      <w:pPr>
        <w:rPr>
          <w:rFonts w:ascii="Strawford" w:eastAsiaTheme="majorEastAsia" w:hAnsi="Strawford" w:cstheme="majorBidi"/>
          <w:iCs/>
        </w:rPr>
      </w:pPr>
      <w:r w:rsidRPr="001426FE">
        <w:rPr>
          <w:rFonts w:ascii="Strawford" w:eastAsiaTheme="majorEastAsia" w:hAnsi="Strawford" w:cstheme="majorBidi"/>
          <w:iCs/>
        </w:rPr>
        <w:t>Het project heeft potentieel om lokaal en regionaal als voorbeeld te functioneren.</w:t>
      </w:r>
    </w:p>
    <w:p w14:paraId="7657D12B" w14:textId="62A38187" w:rsidR="003F4383" w:rsidRPr="001426FE" w:rsidRDefault="008A38A9" w:rsidP="008A38A9">
      <w:pPr>
        <w:rPr>
          <w:rFonts w:ascii="Strawford" w:hAnsi="Strawford"/>
        </w:rPr>
      </w:pPr>
      <w:r w:rsidRPr="001426FE">
        <w:rPr>
          <w:rFonts w:ascii="Strawford" w:eastAsiaTheme="majorEastAsia" w:hAnsi="Strawford" w:cstheme="majorBidi"/>
          <w:iCs/>
        </w:rPr>
        <w:t>Het project heeft mogelijkheden tot synergiën met eventuele externe en/of interne partners en/of bestaande projecten en/of bedrijven.</w:t>
      </w:r>
    </w:p>
    <w:p w14:paraId="00F2710B" w14:textId="6FE771EF" w:rsidR="003F4383" w:rsidRPr="001426FE" w:rsidRDefault="003F4383" w:rsidP="003F4383">
      <w:pPr>
        <w:rPr>
          <w:rFonts w:ascii="Strawford" w:hAnsi="Strawford"/>
        </w:rPr>
      </w:pPr>
    </w:p>
    <w:p w14:paraId="0DA923F1" w14:textId="1AB5A347" w:rsidR="003F4383" w:rsidRPr="001426FE" w:rsidRDefault="00602384" w:rsidP="00F13727">
      <w:pPr>
        <w:pStyle w:val="Kop1"/>
      </w:pPr>
      <w:bookmarkStart w:id="15" w:name="_Toc43892196"/>
      <w:bookmarkStart w:id="16" w:name="_Toc96677793"/>
      <w:r w:rsidRPr="001426FE">
        <w:lastRenderedPageBreak/>
        <w:t>Algemene voorwaarden</w:t>
      </w:r>
      <w:bookmarkEnd w:id="15"/>
      <w:bookmarkEnd w:id="16"/>
    </w:p>
    <w:p w14:paraId="1A8242C5" w14:textId="22E5EEC6" w:rsidR="00604B7B" w:rsidRPr="00604B7B" w:rsidRDefault="00604B7B" w:rsidP="00604B7B">
      <w:pPr>
        <w:pStyle w:val="Kop2"/>
        <w:numPr>
          <w:ilvl w:val="0"/>
          <w:numId w:val="0"/>
        </w:numPr>
        <w:rPr>
          <w:rFonts w:ascii="Strawford" w:hAnsi="Strawford"/>
          <w:iCs/>
          <w:color w:val="auto"/>
          <w:sz w:val="22"/>
          <w:szCs w:val="22"/>
        </w:rPr>
      </w:pPr>
      <w:bookmarkStart w:id="17" w:name="_Toc96677669"/>
      <w:bookmarkStart w:id="18" w:name="_Toc43892197"/>
      <w:bookmarkStart w:id="19" w:name="_Toc96677794"/>
      <w:r w:rsidRPr="001426FE">
        <w:rPr>
          <w:rFonts w:ascii="Strawford" w:hAnsi="Strawford"/>
          <w:iCs/>
          <w:color w:val="auto"/>
          <w:sz w:val="22"/>
          <w:szCs w:val="22"/>
        </w:rPr>
        <w:t xml:space="preserve">Afhankelijk van het uiteindelijke type van overeenkomst (concessie, huur, bezetting, erfpacht, …) </w:t>
      </w:r>
      <w:r>
        <w:rPr>
          <w:rFonts w:ascii="Strawford" w:hAnsi="Strawford"/>
          <w:iCs/>
          <w:color w:val="auto"/>
          <w:sz w:val="22"/>
          <w:szCs w:val="22"/>
        </w:rPr>
        <w:t>worden</w:t>
      </w:r>
      <w:r w:rsidRPr="001426FE">
        <w:rPr>
          <w:rFonts w:ascii="Strawford" w:hAnsi="Strawford"/>
          <w:iCs/>
          <w:color w:val="auto"/>
          <w:sz w:val="22"/>
          <w:szCs w:val="22"/>
        </w:rPr>
        <w:t xml:space="preserve"> vermelde (basis)voorwaarden, </w:t>
      </w:r>
      <w:r>
        <w:rPr>
          <w:rFonts w:ascii="Strawford" w:hAnsi="Strawford"/>
          <w:iCs/>
          <w:color w:val="auto"/>
          <w:sz w:val="22"/>
          <w:szCs w:val="22"/>
        </w:rPr>
        <w:t>geheel</w:t>
      </w:r>
      <w:r w:rsidRPr="001426FE">
        <w:rPr>
          <w:rFonts w:ascii="Strawford" w:hAnsi="Strawford"/>
          <w:iCs/>
          <w:color w:val="auto"/>
          <w:sz w:val="22"/>
          <w:szCs w:val="22"/>
        </w:rPr>
        <w:t xml:space="preserve"> of gedeeltelijk, in de overeenkomst opgenomen.</w:t>
      </w:r>
      <w:bookmarkEnd w:id="17"/>
    </w:p>
    <w:p w14:paraId="0705FAF9" w14:textId="544C9F25" w:rsidR="00602384" w:rsidRPr="001426FE" w:rsidRDefault="00602384" w:rsidP="00AA3108">
      <w:pPr>
        <w:pStyle w:val="Kop2"/>
        <w:rPr>
          <w:rFonts w:ascii="Strawford" w:hAnsi="Strawford"/>
        </w:rPr>
      </w:pPr>
      <w:r w:rsidRPr="001426FE">
        <w:rPr>
          <w:rFonts w:ascii="Strawford" w:hAnsi="Strawford"/>
        </w:rPr>
        <w:t>Voorwerp</w:t>
      </w:r>
      <w:bookmarkEnd w:id="18"/>
      <w:bookmarkEnd w:id="19"/>
    </w:p>
    <w:p w14:paraId="21B5221A" w14:textId="7BAF09F3" w:rsidR="00556069" w:rsidRPr="001426FE" w:rsidRDefault="00556069" w:rsidP="009A309E">
      <w:pPr>
        <w:pStyle w:val="Kop4"/>
        <w:spacing w:after="240"/>
        <w:jc w:val="both"/>
        <w:rPr>
          <w:rFonts w:ascii="Strawford" w:hAnsi="Strawford"/>
        </w:rPr>
      </w:pPr>
      <w:r w:rsidRPr="001426FE">
        <w:rPr>
          <w:rFonts w:ascii="Strawford" w:hAnsi="Strawford"/>
        </w:rPr>
        <w:t>Omschrijving van het voorwerp van overeenkomst met name straat, ligging, kadastrale legger (afdeling, sectie, nr., totale oppervlakte), hierna genoemd ‘het goed’.</w:t>
      </w:r>
    </w:p>
    <w:p w14:paraId="39EDC3A3" w14:textId="023FEF8F" w:rsidR="009A309E" w:rsidRPr="001426FE" w:rsidRDefault="009A309E" w:rsidP="009A309E">
      <w:pPr>
        <w:pStyle w:val="Kop4"/>
        <w:spacing w:after="240"/>
        <w:jc w:val="both"/>
        <w:rPr>
          <w:rFonts w:ascii="Strawford" w:hAnsi="Strawford"/>
        </w:rPr>
      </w:pPr>
      <w:r w:rsidRPr="001426FE">
        <w:rPr>
          <w:rFonts w:ascii="Strawford" w:hAnsi="Strawford"/>
        </w:rPr>
        <w:t>Het goed wordt ter beschikking gesteld in de staat waarin het zich bevindt, volledig gekend</w:t>
      </w:r>
      <w:r w:rsidR="00F642D9" w:rsidRPr="001426FE">
        <w:rPr>
          <w:rFonts w:ascii="Strawford" w:hAnsi="Strawford"/>
        </w:rPr>
        <w:t xml:space="preserve"> door de inschrijver</w:t>
      </w:r>
      <w:r w:rsidRPr="001426FE">
        <w:rPr>
          <w:rFonts w:ascii="Strawford" w:hAnsi="Strawford"/>
        </w:rPr>
        <w:t xml:space="preserve">, die verklaart het te hebben bezichtigd, en zonder waarborg nopens de </w:t>
      </w:r>
      <w:r w:rsidR="00556069" w:rsidRPr="001426FE">
        <w:rPr>
          <w:rFonts w:ascii="Strawford" w:hAnsi="Strawford"/>
        </w:rPr>
        <w:t xml:space="preserve">zichtbare of verborgen gebreken, met al zijn </w:t>
      </w:r>
      <w:r w:rsidRPr="001426FE">
        <w:rPr>
          <w:rFonts w:ascii="Strawford" w:hAnsi="Strawford"/>
        </w:rPr>
        <w:t xml:space="preserve"> lijdende, zichtbare en onzichtbare, voortdurende en niet-voortdurende erfdienstbaarheden die het goed mochten bezwaren, gedogen en heeft het genot van de heersende erfdienstbaarheden die mochten bestaan, dit alles op eigen risico en zonder dat deze bepaling, aan wie ook, meer rechten zou kunnen verlenen dan deze gegrond op regelmatige titels of op wet.</w:t>
      </w:r>
    </w:p>
    <w:p w14:paraId="0B79CE38" w14:textId="5E2B5257" w:rsidR="00602384" w:rsidRPr="001426FE" w:rsidRDefault="00602384" w:rsidP="00D1329F">
      <w:pPr>
        <w:pStyle w:val="Kop2"/>
        <w:rPr>
          <w:rFonts w:ascii="Strawford" w:hAnsi="Strawford"/>
        </w:rPr>
      </w:pPr>
      <w:bookmarkStart w:id="20" w:name="_Toc43892198"/>
      <w:bookmarkStart w:id="21" w:name="_Toc96677795"/>
      <w:r w:rsidRPr="001426FE">
        <w:rPr>
          <w:rFonts w:ascii="Strawford" w:hAnsi="Strawford"/>
        </w:rPr>
        <w:t>Duur</w:t>
      </w:r>
      <w:bookmarkEnd w:id="20"/>
      <w:bookmarkEnd w:id="21"/>
    </w:p>
    <w:p w14:paraId="5AE8F0D1" w14:textId="254D0BBB" w:rsidR="00602384" w:rsidRPr="001426FE" w:rsidRDefault="00F642D9" w:rsidP="00F642D9">
      <w:pPr>
        <w:pStyle w:val="Kop4"/>
        <w:spacing w:after="240"/>
        <w:jc w:val="both"/>
        <w:rPr>
          <w:rFonts w:ascii="Strawford" w:hAnsi="Strawford"/>
        </w:rPr>
      </w:pPr>
      <w:r w:rsidRPr="001426FE">
        <w:rPr>
          <w:rFonts w:ascii="Strawford" w:hAnsi="Strawford"/>
        </w:rPr>
        <w:t>Omschrijving van de aanvang (datum) en de duur (termijn) van de overeenkomst.</w:t>
      </w:r>
    </w:p>
    <w:p w14:paraId="3D58EFB9" w14:textId="023C507D" w:rsidR="00F642D9" w:rsidRPr="001426FE" w:rsidRDefault="00BD37FF" w:rsidP="00BD37FF">
      <w:pPr>
        <w:pStyle w:val="Kop2"/>
        <w:rPr>
          <w:rFonts w:ascii="Strawford" w:hAnsi="Strawford"/>
        </w:rPr>
      </w:pPr>
      <w:bookmarkStart w:id="22" w:name="_Toc96677796"/>
      <w:r w:rsidRPr="001426FE">
        <w:rPr>
          <w:rFonts w:ascii="Strawford" w:hAnsi="Strawford"/>
        </w:rPr>
        <w:t>V</w:t>
      </w:r>
      <w:r w:rsidR="00F642D9" w:rsidRPr="001426FE">
        <w:rPr>
          <w:rFonts w:ascii="Strawford" w:hAnsi="Strawford"/>
        </w:rPr>
        <w:t>ergoeding</w:t>
      </w:r>
      <w:bookmarkEnd w:id="22"/>
    </w:p>
    <w:p w14:paraId="3CDB6E33" w14:textId="5C3FBAFE" w:rsidR="009A309E" w:rsidRPr="001426FE" w:rsidRDefault="009A309E" w:rsidP="00D1329F">
      <w:pPr>
        <w:pStyle w:val="Kop4"/>
        <w:spacing w:after="240"/>
        <w:jc w:val="both"/>
        <w:rPr>
          <w:rFonts w:ascii="Strawford" w:hAnsi="Strawford"/>
          <w:iCs w:val="0"/>
        </w:rPr>
      </w:pPr>
      <w:r w:rsidRPr="001426FE">
        <w:rPr>
          <w:rFonts w:ascii="Strawford" w:hAnsi="Strawford"/>
        </w:rPr>
        <w:t xml:space="preserve">De overeenkomst wordt overeengekomen en aanvaard tegen een vergoeding. </w:t>
      </w:r>
    </w:p>
    <w:p w14:paraId="491F6D8C" w14:textId="103DDE55" w:rsidR="009A309E" w:rsidRPr="001426FE" w:rsidRDefault="009A309E" w:rsidP="00D1329F">
      <w:pPr>
        <w:pStyle w:val="Kop4"/>
        <w:spacing w:after="240"/>
        <w:jc w:val="both"/>
        <w:rPr>
          <w:rFonts w:ascii="Strawford" w:hAnsi="Strawford"/>
          <w:iCs w:val="0"/>
        </w:rPr>
      </w:pPr>
      <w:r w:rsidRPr="001426FE">
        <w:rPr>
          <w:rFonts w:ascii="Strawford" w:hAnsi="Strawford"/>
        </w:rPr>
        <w:t>Behoudens andersluidende onderrichtingen van de eigenaar, zal de vergoeding betaald worden door o</w:t>
      </w:r>
      <w:r w:rsidR="00F642D9" w:rsidRPr="001426FE">
        <w:rPr>
          <w:rFonts w:ascii="Strawford" w:hAnsi="Strawford"/>
        </w:rPr>
        <w:t>verschrijving op rekeningnummer</w:t>
      </w:r>
      <w:r w:rsidR="003F4383" w:rsidRPr="001426FE">
        <w:rPr>
          <w:rFonts w:ascii="Strawford" w:hAnsi="Strawford"/>
        </w:rPr>
        <w:t xml:space="preserve"> </w:t>
      </w:r>
      <w:r w:rsidR="00F642D9" w:rsidRPr="001426FE">
        <w:rPr>
          <w:rFonts w:ascii="Strawford" w:hAnsi="Strawford"/>
        </w:rPr>
        <w:t>van de eigenaar.</w:t>
      </w:r>
    </w:p>
    <w:p w14:paraId="55BA7797" w14:textId="77777777" w:rsidR="009A309E" w:rsidRPr="001426FE" w:rsidRDefault="009A309E" w:rsidP="00D1329F">
      <w:pPr>
        <w:pStyle w:val="Kop4"/>
        <w:spacing w:after="240"/>
        <w:jc w:val="both"/>
        <w:rPr>
          <w:rFonts w:ascii="Strawford" w:hAnsi="Strawford"/>
          <w:iCs w:val="0"/>
        </w:rPr>
      </w:pPr>
      <w:r w:rsidRPr="001426FE">
        <w:rPr>
          <w:rFonts w:ascii="Strawford" w:hAnsi="Strawford"/>
        </w:rPr>
        <w:t xml:space="preserve">Bij het overschrijden van de betalingsdatum is van rechtswege en zonder dat een ingebrekestelling noodzakelijk is, aan de eigenaar een intrest verschuldigd gelijk aan de wettelijke intrest. </w:t>
      </w:r>
    </w:p>
    <w:p w14:paraId="6D8AACA0" w14:textId="507ADA61" w:rsidR="009A309E" w:rsidRPr="001426FE" w:rsidRDefault="009A309E" w:rsidP="00D1329F">
      <w:pPr>
        <w:pStyle w:val="Kop4"/>
        <w:spacing w:after="240"/>
        <w:jc w:val="both"/>
        <w:rPr>
          <w:rFonts w:ascii="Strawford" w:hAnsi="Strawford"/>
          <w:iCs w:val="0"/>
        </w:rPr>
      </w:pPr>
      <w:r w:rsidRPr="001426FE">
        <w:rPr>
          <w:rFonts w:ascii="Strawford" w:hAnsi="Strawford"/>
        </w:rPr>
        <w:t xml:space="preserve">De vastgestelde </w:t>
      </w:r>
      <w:r w:rsidR="00333A7B" w:rsidRPr="001426FE">
        <w:rPr>
          <w:rFonts w:ascii="Strawford" w:hAnsi="Strawford"/>
        </w:rPr>
        <w:t>vergoeding</w:t>
      </w:r>
      <w:r w:rsidRPr="001426FE">
        <w:rPr>
          <w:rFonts w:ascii="Strawford" w:hAnsi="Strawford"/>
        </w:rPr>
        <w:t xml:space="preserve"> wordt jaarlijks op de verjaardag van de inwerkingtreding van deze overeenkomst aangepast aan het gezondheidsindexcijfer, volgens de evolutie van de gezondheidsindex of de index die de gezondheidsindex wettelijk zal vervangen, volgens de formule: </w:t>
      </w:r>
    </w:p>
    <w:p w14:paraId="7C0D6EFB" w14:textId="475867BD" w:rsidR="009A309E" w:rsidRPr="001426FE" w:rsidRDefault="009A309E" w:rsidP="00333A7B">
      <w:pPr>
        <w:spacing w:after="0" w:line="240" w:lineRule="auto"/>
        <w:rPr>
          <w:rFonts w:ascii="Strawford" w:eastAsiaTheme="majorEastAsia" w:hAnsi="Strawford" w:cstheme="majorBidi"/>
          <w:iCs/>
        </w:rPr>
      </w:pPr>
      <w:r w:rsidRPr="001426FE">
        <w:rPr>
          <w:rFonts w:ascii="Strawford" w:eastAsiaTheme="majorEastAsia" w:hAnsi="Strawford" w:cstheme="majorBidi"/>
          <w:iCs/>
        </w:rPr>
        <w:t xml:space="preserve">basisvergoeding x nieuw indexcijfer </w:t>
      </w:r>
    </w:p>
    <w:p w14:paraId="0FA2E05A" w14:textId="79C99A67" w:rsidR="00333A7B" w:rsidRPr="001426FE" w:rsidRDefault="00333A7B" w:rsidP="00333A7B">
      <w:pPr>
        <w:spacing w:after="0"/>
        <w:rPr>
          <w:rFonts w:ascii="Strawford" w:eastAsiaTheme="majorEastAsia" w:hAnsi="Strawford" w:cstheme="majorBidi"/>
          <w:iCs/>
        </w:rPr>
      </w:pPr>
      <w:r w:rsidRPr="001426FE">
        <w:rPr>
          <w:rFonts w:ascii="Strawford" w:eastAsiaTheme="majorEastAsia" w:hAnsi="Strawford" w:cstheme="majorBidi"/>
          <w:iCs/>
        </w:rPr>
        <w:t>----------------------------------------------- = nieuwe vergoeding</w:t>
      </w:r>
    </w:p>
    <w:p w14:paraId="2A6792F0" w14:textId="77777777" w:rsidR="009A309E" w:rsidRPr="001426FE" w:rsidRDefault="009A309E" w:rsidP="00333A7B">
      <w:pPr>
        <w:rPr>
          <w:rFonts w:ascii="Strawford" w:eastAsiaTheme="majorEastAsia" w:hAnsi="Strawford" w:cstheme="majorBidi"/>
          <w:iCs/>
        </w:rPr>
      </w:pPr>
      <w:r w:rsidRPr="001426FE">
        <w:rPr>
          <w:rFonts w:ascii="Strawford" w:eastAsiaTheme="majorEastAsia" w:hAnsi="Strawford" w:cstheme="majorBidi"/>
          <w:iCs/>
        </w:rPr>
        <w:t xml:space="preserve">aanvangsindexcijfer </w:t>
      </w:r>
    </w:p>
    <w:p w14:paraId="295E43F8" w14:textId="59A0DA0D" w:rsidR="002170D6" w:rsidRPr="001426FE" w:rsidRDefault="009A309E" w:rsidP="00D1329F">
      <w:pPr>
        <w:pStyle w:val="Kop4"/>
        <w:spacing w:after="240"/>
        <w:jc w:val="both"/>
        <w:rPr>
          <w:rFonts w:ascii="Strawford" w:hAnsi="Strawford"/>
          <w:iCs w:val="0"/>
        </w:rPr>
      </w:pPr>
      <w:r w:rsidRPr="001426FE">
        <w:rPr>
          <w:rFonts w:ascii="Strawford" w:hAnsi="Strawford"/>
        </w:rPr>
        <w:t>waarbij het aanvangsindexcijfer het indexcijfer is van de maand voorafgaand aan de maand van de ondertekening, zijnde ……………………..</w:t>
      </w:r>
      <w:r w:rsidR="00E33339" w:rsidRPr="001426FE">
        <w:rPr>
          <w:rFonts w:ascii="Strawford" w:hAnsi="Strawford"/>
        </w:rPr>
        <w:t xml:space="preserve"> </w:t>
      </w:r>
      <w:r w:rsidRPr="001426FE">
        <w:rPr>
          <w:rFonts w:ascii="Strawford" w:hAnsi="Strawford"/>
        </w:rPr>
        <w:t>(in te vullen bij ondertekening). Het nieuwe</w:t>
      </w:r>
      <w:r w:rsidR="002170D6" w:rsidRPr="001426FE">
        <w:rPr>
          <w:rFonts w:ascii="Strawford" w:hAnsi="Strawford"/>
        </w:rPr>
        <w:t xml:space="preserve"> indexcijfer is het indexcijfer van de maand die voorafgaat aan deze waarin de prijsaanpassing wordt doorgevoerd. </w:t>
      </w:r>
    </w:p>
    <w:p w14:paraId="627CCF7C" w14:textId="20623EFD" w:rsidR="009A309E" w:rsidRPr="001426FE" w:rsidRDefault="002170D6" w:rsidP="002170D6">
      <w:pPr>
        <w:rPr>
          <w:rFonts w:ascii="Strawford" w:eastAsiaTheme="majorEastAsia" w:hAnsi="Strawford" w:cstheme="majorBidi"/>
          <w:iCs/>
          <w:color w:val="000000"/>
        </w:rPr>
      </w:pPr>
      <w:r w:rsidRPr="001426FE">
        <w:rPr>
          <w:rFonts w:ascii="Strawford" w:eastAsiaTheme="majorEastAsia" w:hAnsi="Strawford" w:cstheme="majorBidi"/>
          <w:iCs/>
          <w:color w:val="000000"/>
        </w:rPr>
        <w:t>De wijziging van het indexcijfer heeft dientengevolge van rechtswege en zonder ingebrekestelling een evenredige wijziging van de vergoeding tot gevolg, waarbij de vergoeding evenwel nooit tot onder de basisvergoeding kan dalen.</w:t>
      </w:r>
    </w:p>
    <w:p w14:paraId="356B5DCA" w14:textId="5CCA43A1" w:rsidR="00602384" w:rsidRPr="001426FE" w:rsidRDefault="00602384" w:rsidP="00D1329F">
      <w:pPr>
        <w:pStyle w:val="Kop2"/>
        <w:rPr>
          <w:rFonts w:ascii="Strawford" w:hAnsi="Strawford"/>
        </w:rPr>
      </w:pPr>
      <w:bookmarkStart w:id="23" w:name="_Toc43892200"/>
      <w:bookmarkStart w:id="24" w:name="_Toc96677797"/>
      <w:r w:rsidRPr="001426FE">
        <w:rPr>
          <w:rFonts w:ascii="Strawford" w:hAnsi="Strawford"/>
        </w:rPr>
        <w:lastRenderedPageBreak/>
        <w:t>Waarborg</w:t>
      </w:r>
      <w:bookmarkEnd w:id="23"/>
      <w:bookmarkEnd w:id="24"/>
    </w:p>
    <w:p w14:paraId="23221977" w14:textId="074CCAFE" w:rsidR="002170D6" w:rsidRPr="001426FE" w:rsidRDefault="002170D6" w:rsidP="00D1329F">
      <w:pPr>
        <w:pStyle w:val="Kop4"/>
        <w:spacing w:after="240"/>
        <w:jc w:val="both"/>
        <w:rPr>
          <w:rFonts w:ascii="Strawford" w:hAnsi="Strawford"/>
          <w:iCs w:val="0"/>
        </w:rPr>
      </w:pPr>
      <w:r w:rsidRPr="001426FE">
        <w:rPr>
          <w:rFonts w:ascii="Strawford" w:hAnsi="Strawford"/>
        </w:rPr>
        <w:t xml:space="preserve">De </w:t>
      </w:r>
      <w:r w:rsidR="00BD37FF" w:rsidRPr="001426FE">
        <w:rPr>
          <w:rFonts w:ascii="Strawford" w:hAnsi="Strawford"/>
          <w:i/>
        </w:rPr>
        <w:t>inschrijver</w:t>
      </w:r>
      <w:r w:rsidRPr="001426FE">
        <w:rPr>
          <w:rFonts w:ascii="Strawford" w:hAnsi="Strawford"/>
        </w:rPr>
        <w:t xml:space="preserve"> moet een waarborg stellen ten bedrage van drie maanden huur</w:t>
      </w:r>
      <w:r w:rsidR="00BD37FF" w:rsidRPr="001426FE">
        <w:rPr>
          <w:rFonts w:ascii="Strawford" w:hAnsi="Strawford"/>
        </w:rPr>
        <w:t xml:space="preserve">. </w:t>
      </w:r>
      <w:r w:rsidRPr="001426FE">
        <w:rPr>
          <w:rFonts w:ascii="Strawford" w:hAnsi="Strawford"/>
        </w:rPr>
        <w:t xml:space="preserve">Deze waarborg dient tot zekerheid dat de </w:t>
      </w:r>
      <w:r w:rsidR="00BD37FF" w:rsidRPr="001426FE">
        <w:rPr>
          <w:rFonts w:ascii="Strawford" w:hAnsi="Strawford"/>
        </w:rPr>
        <w:t xml:space="preserve">inschrijver </w:t>
      </w:r>
      <w:r w:rsidRPr="001426FE">
        <w:rPr>
          <w:rFonts w:ascii="Strawford" w:hAnsi="Strawford"/>
        </w:rPr>
        <w:t>de verbintenissen van deze overeenkomst zal nakomen. Deze waarborg zal worden vrijgegeven, onder aftrek van de eventueel nog verschuldigde bedragen, na verloop van termijn van deze overeenkomst en nadat een goede en volledige nakoming van al zijn verbintenissen zal zijn vastgesteld door de eigenaar. De huurwaarborg mag niet worden aangewend tot betaling van de huurprijs of enige andere last. Deze waarborg wordt gesteld onder volgende modaliteiten:</w:t>
      </w:r>
    </w:p>
    <w:p w14:paraId="6E379EAE" w14:textId="5FAF62FA" w:rsidR="002170D6" w:rsidRPr="001426FE" w:rsidRDefault="002170D6" w:rsidP="00D1329F">
      <w:pPr>
        <w:pStyle w:val="Kop4"/>
        <w:spacing w:after="240"/>
        <w:jc w:val="both"/>
        <w:rPr>
          <w:rFonts w:ascii="Strawford" w:hAnsi="Strawford"/>
          <w:iCs w:val="0"/>
        </w:rPr>
      </w:pPr>
      <w:r w:rsidRPr="001426FE">
        <w:rPr>
          <w:rFonts w:ascii="Strawford" w:hAnsi="Strawford"/>
        </w:rPr>
        <w:t>op rekening van</w:t>
      </w:r>
      <w:r w:rsidR="00BD37FF" w:rsidRPr="001426FE">
        <w:rPr>
          <w:rFonts w:ascii="Strawford" w:hAnsi="Strawford"/>
        </w:rPr>
        <w:t xml:space="preserve"> het OCMW Leuven, eigenaar</w:t>
      </w:r>
      <w:r w:rsidRPr="001426FE">
        <w:rPr>
          <w:rFonts w:ascii="Strawford" w:hAnsi="Strawford"/>
        </w:rPr>
        <w:t>.</w:t>
      </w:r>
    </w:p>
    <w:p w14:paraId="569169E7" w14:textId="6749409B" w:rsidR="002170D6" w:rsidRPr="001426FE" w:rsidRDefault="002170D6" w:rsidP="00D1329F">
      <w:pPr>
        <w:pStyle w:val="Kop4"/>
        <w:spacing w:after="240"/>
        <w:jc w:val="both"/>
        <w:rPr>
          <w:rFonts w:ascii="Strawford" w:hAnsi="Strawford"/>
          <w:iCs w:val="0"/>
        </w:rPr>
      </w:pPr>
      <w:r w:rsidRPr="001426FE">
        <w:rPr>
          <w:rFonts w:ascii="Strawford" w:hAnsi="Strawford"/>
        </w:rPr>
        <w:t>De waarborg zal slechts een einde mogen nemen 3 maanden na het einde van de huuroveree</w:t>
      </w:r>
      <w:r w:rsidR="00BD37FF" w:rsidRPr="001426FE">
        <w:rPr>
          <w:rFonts w:ascii="Strawford" w:hAnsi="Strawford"/>
        </w:rPr>
        <w:t xml:space="preserve">nkomst, op voorwaarde dat de eigenaar </w:t>
      </w:r>
      <w:r w:rsidRPr="001426FE">
        <w:rPr>
          <w:rFonts w:ascii="Strawford" w:hAnsi="Strawford"/>
        </w:rPr>
        <w:t>geen aanspraak op de waarborg heeft gemaakt.</w:t>
      </w:r>
    </w:p>
    <w:p w14:paraId="72F9DC61" w14:textId="789913D2" w:rsidR="00602384" w:rsidRPr="001426FE" w:rsidRDefault="00602384" w:rsidP="00D1329F">
      <w:pPr>
        <w:pStyle w:val="Kop2"/>
        <w:rPr>
          <w:rFonts w:ascii="Strawford" w:hAnsi="Strawford"/>
        </w:rPr>
      </w:pPr>
      <w:bookmarkStart w:id="25" w:name="_Toc43892201"/>
      <w:bookmarkStart w:id="26" w:name="_Toc96677798"/>
      <w:r w:rsidRPr="001426FE">
        <w:rPr>
          <w:rFonts w:ascii="Strawford" w:hAnsi="Strawford"/>
        </w:rPr>
        <w:t>Bestemming</w:t>
      </w:r>
      <w:bookmarkEnd w:id="25"/>
      <w:bookmarkEnd w:id="26"/>
    </w:p>
    <w:p w14:paraId="239A5501" w14:textId="2A78663C" w:rsidR="002170D6" w:rsidRPr="001426FE" w:rsidRDefault="00BD37FF" w:rsidP="00D1329F">
      <w:pPr>
        <w:pStyle w:val="Kop4"/>
        <w:spacing w:after="240"/>
        <w:jc w:val="both"/>
        <w:rPr>
          <w:rFonts w:ascii="Strawford" w:hAnsi="Strawford"/>
          <w:iCs w:val="0"/>
        </w:rPr>
      </w:pPr>
      <w:r w:rsidRPr="001426FE">
        <w:rPr>
          <w:rFonts w:ascii="Strawford" w:hAnsi="Strawford"/>
        </w:rPr>
        <w:t xml:space="preserve">Het goed wordt in gebruik gegeven </w:t>
      </w:r>
      <w:r w:rsidR="002170D6" w:rsidRPr="001426FE">
        <w:rPr>
          <w:rFonts w:ascii="Strawford" w:hAnsi="Strawford"/>
        </w:rPr>
        <w:t xml:space="preserve">als agriculturele zone. Het is de </w:t>
      </w:r>
      <w:r w:rsidR="00370F6F" w:rsidRPr="001426FE">
        <w:rPr>
          <w:rFonts w:ascii="Strawford" w:hAnsi="Strawford"/>
          <w:i/>
        </w:rPr>
        <w:t>inschrijver</w:t>
      </w:r>
      <w:r w:rsidR="002170D6" w:rsidRPr="001426FE">
        <w:rPr>
          <w:rFonts w:ascii="Strawford" w:hAnsi="Strawford"/>
        </w:rPr>
        <w:t xml:space="preserve"> verboden zonder schriftelijke, voorafgaande toelating van de eigenaar, de bestemming te wijzigen, op straffe van verbreking van de</w:t>
      </w:r>
      <w:r w:rsidR="002B4D63" w:rsidRPr="001426FE">
        <w:rPr>
          <w:rFonts w:ascii="Strawford" w:hAnsi="Strawford"/>
        </w:rPr>
        <w:t xml:space="preserve"> overeenkomst</w:t>
      </w:r>
      <w:r w:rsidR="002170D6" w:rsidRPr="001426FE">
        <w:rPr>
          <w:rFonts w:ascii="Strawford" w:hAnsi="Strawford"/>
        </w:rPr>
        <w:t>.</w:t>
      </w:r>
    </w:p>
    <w:p w14:paraId="768878CF" w14:textId="3B80B2DF" w:rsidR="00602384" w:rsidRPr="001426FE" w:rsidRDefault="00602384" w:rsidP="00D1329F">
      <w:pPr>
        <w:pStyle w:val="Kop2"/>
        <w:rPr>
          <w:rFonts w:ascii="Strawford" w:hAnsi="Strawford"/>
        </w:rPr>
      </w:pPr>
      <w:bookmarkStart w:id="27" w:name="_Toc43892202"/>
      <w:bookmarkStart w:id="28" w:name="_Toc96677799"/>
      <w:r w:rsidRPr="001426FE">
        <w:rPr>
          <w:rFonts w:ascii="Strawford" w:hAnsi="Strawford"/>
        </w:rPr>
        <w:t>Belastingen</w:t>
      </w:r>
      <w:bookmarkEnd w:id="27"/>
      <w:bookmarkEnd w:id="28"/>
    </w:p>
    <w:p w14:paraId="3581090C" w14:textId="4C1EE753" w:rsidR="002170D6" w:rsidRPr="001426FE" w:rsidRDefault="002170D6" w:rsidP="00D1329F">
      <w:pPr>
        <w:pStyle w:val="Kop4"/>
        <w:spacing w:after="240"/>
        <w:jc w:val="both"/>
        <w:rPr>
          <w:rFonts w:ascii="Strawford" w:hAnsi="Strawford"/>
          <w:iCs w:val="0"/>
        </w:rPr>
      </w:pPr>
      <w:r w:rsidRPr="001426FE">
        <w:rPr>
          <w:rFonts w:ascii="Strawford" w:hAnsi="Strawford"/>
        </w:rPr>
        <w:t xml:space="preserve">Alle belastingen en taksen, van welke aard ook, met inbegrip van de BTW, ten bate van de Staat, de provincie, de gemeente of elke andere overheid die nu of later het ter beschikking gestelde goed bezwaren, hetzij op het goed, hetzij op de activiteiten of op de opbrengst, inclusief de onroerende voorheffing, zijn voor rekening van de </w:t>
      </w:r>
      <w:r w:rsidR="00370F6F" w:rsidRPr="001426FE">
        <w:rPr>
          <w:rFonts w:ascii="Strawford" w:hAnsi="Strawford"/>
        </w:rPr>
        <w:t>inschrijver</w:t>
      </w:r>
      <w:r w:rsidRPr="001426FE">
        <w:rPr>
          <w:rFonts w:ascii="Strawford" w:hAnsi="Strawford"/>
        </w:rPr>
        <w:t>.</w:t>
      </w:r>
    </w:p>
    <w:p w14:paraId="535AF7FE" w14:textId="5309B060" w:rsidR="002170D6" w:rsidRPr="001426FE" w:rsidRDefault="002170D6" w:rsidP="00D1329F">
      <w:pPr>
        <w:pStyle w:val="Kop4"/>
        <w:spacing w:after="240"/>
        <w:jc w:val="both"/>
        <w:rPr>
          <w:rFonts w:ascii="Strawford" w:hAnsi="Strawford"/>
          <w:iCs w:val="0"/>
        </w:rPr>
      </w:pPr>
      <w:r w:rsidRPr="001426FE">
        <w:rPr>
          <w:rFonts w:ascii="Strawford" w:hAnsi="Strawford"/>
        </w:rPr>
        <w:t xml:space="preserve">De </w:t>
      </w:r>
      <w:r w:rsidR="00370F6F" w:rsidRPr="001426FE">
        <w:rPr>
          <w:rFonts w:ascii="Strawford" w:hAnsi="Strawford"/>
          <w:i/>
        </w:rPr>
        <w:t>inschrijver</w:t>
      </w:r>
      <w:r w:rsidRPr="001426FE">
        <w:rPr>
          <w:rFonts w:ascii="Strawford" w:hAnsi="Strawford"/>
        </w:rPr>
        <w:t xml:space="preserve"> wordt verondersteld bij aanvang van de overeenkomst alle nuttige inlichtingen te hebben ingewonnen over het bedrag van de belastingen en taksen; hij/zij zal uit dien hoofde niet het minste bezwaar kunnen doen gelden tegen de eigenaar, noch daarin aanleiding vinden om vermindering van de vergoeding of andere voorwaarden aan te vragen.</w:t>
      </w:r>
    </w:p>
    <w:p w14:paraId="6C8F9BE7" w14:textId="7034FD32" w:rsidR="00602384" w:rsidRPr="001426FE" w:rsidRDefault="00602384" w:rsidP="00D1329F">
      <w:pPr>
        <w:pStyle w:val="Kop2"/>
        <w:rPr>
          <w:rFonts w:ascii="Strawford" w:hAnsi="Strawford"/>
        </w:rPr>
      </w:pPr>
      <w:bookmarkStart w:id="29" w:name="_Toc43892203"/>
      <w:bookmarkStart w:id="30" w:name="_Toc96677800"/>
      <w:r w:rsidRPr="001426FE">
        <w:rPr>
          <w:rFonts w:ascii="Strawford" w:hAnsi="Strawford"/>
        </w:rPr>
        <w:t>Kosten en lasten</w:t>
      </w:r>
      <w:bookmarkEnd w:id="29"/>
      <w:bookmarkEnd w:id="30"/>
    </w:p>
    <w:p w14:paraId="3BE25C94" w14:textId="61E8DE65" w:rsidR="002170D6" w:rsidRPr="001426FE" w:rsidRDefault="002170D6" w:rsidP="00D1329F">
      <w:pPr>
        <w:pStyle w:val="Kop4"/>
        <w:spacing w:after="240"/>
        <w:jc w:val="both"/>
        <w:rPr>
          <w:rFonts w:ascii="Strawford" w:hAnsi="Strawford"/>
          <w:iCs w:val="0"/>
        </w:rPr>
      </w:pPr>
      <w:r w:rsidRPr="001426FE">
        <w:rPr>
          <w:rFonts w:ascii="Strawford" w:hAnsi="Strawford"/>
        </w:rPr>
        <w:t>De abonnementen evenal</w:t>
      </w:r>
      <w:r w:rsidR="004138C4" w:rsidRPr="001426FE">
        <w:rPr>
          <w:rFonts w:ascii="Strawford" w:hAnsi="Strawford"/>
        </w:rPr>
        <w:t xml:space="preserve">s de plaatsing van alle door de </w:t>
      </w:r>
      <w:r w:rsidR="004138C4" w:rsidRPr="001426FE">
        <w:rPr>
          <w:rFonts w:ascii="Strawford" w:hAnsi="Strawford"/>
          <w:i/>
        </w:rPr>
        <w:t>inschrijver</w:t>
      </w:r>
      <w:r w:rsidRPr="001426FE">
        <w:rPr>
          <w:rFonts w:ascii="Strawford" w:hAnsi="Strawford"/>
        </w:rPr>
        <w:t xml:space="preserve"> geplaatste energieaansluitingen van water-, gas- en elektriciteit, telefoon, teledistributie en internet en de huur van tellers en meters zijn ten laste van de </w:t>
      </w:r>
      <w:r w:rsidR="004138C4" w:rsidRPr="001426FE">
        <w:rPr>
          <w:rFonts w:ascii="Strawford" w:hAnsi="Strawford"/>
          <w:i/>
        </w:rPr>
        <w:t>inschrijver</w:t>
      </w:r>
      <w:r w:rsidRPr="001426FE">
        <w:rPr>
          <w:rFonts w:ascii="Strawford" w:hAnsi="Strawford"/>
        </w:rPr>
        <w:t xml:space="preserve"> en worden door deze rechtstreeks betaald aan de betrokken maatschappij. Indien het niet mogelijk is het verbruik te individualiseren of een tussenmeter te plaatsen, zal de eigenaar de kosten voor het verbruik terugvorderen op basis van een verdeelsleutel, die de eigenaar bepaalt op basis van de haar gekende gegevens van objectief verbruik. Bij het overschrijden van de betalingsdatum van</w:t>
      </w:r>
      <w:r w:rsidR="004138C4" w:rsidRPr="001426FE">
        <w:rPr>
          <w:rFonts w:ascii="Strawford" w:hAnsi="Strawford"/>
        </w:rPr>
        <w:t xml:space="preserve"> </w:t>
      </w:r>
      <w:r w:rsidRPr="001426FE">
        <w:rPr>
          <w:rFonts w:ascii="Strawford" w:hAnsi="Strawford"/>
        </w:rPr>
        <w:t xml:space="preserve">de energiefacturen zal van rechtswege en zonder dat een ingebrekestelling noodzakelijk is, door de </w:t>
      </w:r>
      <w:r w:rsidR="004138C4" w:rsidRPr="001426FE">
        <w:rPr>
          <w:rFonts w:ascii="Strawford" w:hAnsi="Strawford"/>
          <w:i/>
        </w:rPr>
        <w:t>inschrijver</w:t>
      </w:r>
      <w:r w:rsidRPr="001426FE">
        <w:rPr>
          <w:rFonts w:ascii="Strawford" w:hAnsi="Strawford"/>
        </w:rPr>
        <w:t xml:space="preserve"> een intrest, gelijk aan de wettelijke intrest, verschuldigd zijn. De eigenaar behoudt zich het recht voor om bij ontstentenis van betaling, in samenspraak met de betrokken energieleverancier, maatregelen te nemen of de levering van energie te staken.</w:t>
      </w:r>
    </w:p>
    <w:p w14:paraId="5C5CCCC0" w14:textId="77913F4E" w:rsidR="00602384" w:rsidRPr="001426FE" w:rsidRDefault="00602384" w:rsidP="00D1329F">
      <w:pPr>
        <w:pStyle w:val="Kop2"/>
        <w:rPr>
          <w:rFonts w:ascii="Strawford" w:hAnsi="Strawford"/>
        </w:rPr>
      </w:pPr>
      <w:bookmarkStart w:id="31" w:name="_Toc43892204"/>
      <w:bookmarkStart w:id="32" w:name="_Toc96677801"/>
      <w:r w:rsidRPr="001426FE">
        <w:rPr>
          <w:rFonts w:ascii="Strawford" w:hAnsi="Strawford"/>
        </w:rPr>
        <w:t>Gebruik van het ter beschikking gestelde goed</w:t>
      </w:r>
      <w:bookmarkEnd w:id="31"/>
      <w:bookmarkEnd w:id="32"/>
    </w:p>
    <w:p w14:paraId="34487F55" w14:textId="119ACB88" w:rsidR="004138C4" w:rsidRPr="001426FE" w:rsidRDefault="00611C83" w:rsidP="00847EF4">
      <w:pPr>
        <w:pStyle w:val="Kop4"/>
        <w:spacing w:after="240"/>
        <w:jc w:val="both"/>
        <w:rPr>
          <w:rFonts w:ascii="Strawford" w:hAnsi="Strawford"/>
        </w:rPr>
      </w:pPr>
      <w:r w:rsidRPr="001426FE">
        <w:rPr>
          <w:rFonts w:ascii="Strawford" w:hAnsi="Strawford"/>
        </w:rPr>
        <w:t xml:space="preserve">De </w:t>
      </w:r>
      <w:r w:rsidR="004138C4" w:rsidRPr="001426FE">
        <w:rPr>
          <w:rFonts w:ascii="Strawford" w:hAnsi="Strawford"/>
          <w:i/>
        </w:rPr>
        <w:t xml:space="preserve">inschrijver </w:t>
      </w:r>
      <w:r w:rsidRPr="001426FE">
        <w:rPr>
          <w:rFonts w:ascii="Strawford" w:hAnsi="Strawford"/>
        </w:rPr>
        <w:t xml:space="preserve"> verbindt zich ertoe van het ter beschikking gestelde goed gebruik te maken als een goede huisvader.</w:t>
      </w:r>
    </w:p>
    <w:p w14:paraId="6F27C7E0" w14:textId="0C751361" w:rsidR="00602384" w:rsidRPr="001426FE" w:rsidRDefault="00602384" w:rsidP="00D1329F">
      <w:pPr>
        <w:pStyle w:val="Kop2"/>
        <w:rPr>
          <w:rFonts w:ascii="Strawford" w:hAnsi="Strawford"/>
        </w:rPr>
      </w:pPr>
      <w:bookmarkStart w:id="33" w:name="_Toc43892205"/>
      <w:bookmarkStart w:id="34" w:name="_Toc96677802"/>
      <w:r w:rsidRPr="001426FE">
        <w:rPr>
          <w:rFonts w:ascii="Strawford" w:hAnsi="Strawford"/>
        </w:rPr>
        <w:t>Herstellingen, onderhoud en veranderingen aan het gehuurde goed</w:t>
      </w:r>
      <w:bookmarkEnd w:id="33"/>
      <w:bookmarkEnd w:id="34"/>
    </w:p>
    <w:p w14:paraId="47AAF43E" w14:textId="581A340B" w:rsidR="00611C83" w:rsidRPr="001426FE" w:rsidRDefault="00611C83" w:rsidP="00D1329F">
      <w:pPr>
        <w:pStyle w:val="Kop3"/>
        <w:rPr>
          <w:rFonts w:ascii="Strawford" w:hAnsi="Strawford"/>
        </w:rPr>
      </w:pPr>
      <w:bookmarkStart w:id="35" w:name="_Toc96677803"/>
      <w:r w:rsidRPr="001426FE">
        <w:rPr>
          <w:rFonts w:ascii="Strawford" w:hAnsi="Strawford"/>
        </w:rPr>
        <w:lastRenderedPageBreak/>
        <w:t>Inrichtingskosten</w:t>
      </w:r>
      <w:bookmarkEnd w:id="35"/>
      <w:r w:rsidRPr="001426FE">
        <w:rPr>
          <w:rFonts w:ascii="Strawford" w:hAnsi="Strawford"/>
        </w:rPr>
        <w:t xml:space="preserve"> </w:t>
      </w:r>
    </w:p>
    <w:p w14:paraId="0468D926" w14:textId="7A9E3D1D" w:rsidR="00611C83" w:rsidRPr="001426FE" w:rsidRDefault="00611C83" w:rsidP="00D1329F">
      <w:pPr>
        <w:pStyle w:val="Kop4"/>
        <w:spacing w:after="240"/>
        <w:jc w:val="both"/>
        <w:rPr>
          <w:rFonts w:ascii="Strawford" w:hAnsi="Strawford"/>
          <w:iCs w:val="0"/>
        </w:rPr>
      </w:pPr>
      <w:r w:rsidRPr="001426FE">
        <w:rPr>
          <w:rFonts w:ascii="Strawford" w:hAnsi="Strawford"/>
        </w:rPr>
        <w:t xml:space="preserve">Het goed wordt ter beschikking gesteld in de staat waarin het zich bevindt. De </w:t>
      </w:r>
      <w:r w:rsidR="004138C4" w:rsidRPr="001426FE">
        <w:rPr>
          <w:rFonts w:ascii="Strawford" w:hAnsi="Strawford"/>
          <w:i/>
        </w:rPr>
        <w:t>inschrijver</w:t>
      </w:r>
      <w:r w:rsidRPr="001426FE">
        <w:rPr>
          <w:rFonts w:ascii="Strawford" w:hAnsi="Strawford"/>
        </w:rPr>
        <w:t xml:space="preserve"> verbindt er zich toe voorafgaand het betreffende terrein af te bakenen en in te richten op eigen kosten. De </w:t>
      </w:r>
      <w:r w:rsidR="004138C4" w:rsidRPr="001426FE">
        <w:rPr>
          <w:rFonts w:ascii="Strawford" w:hAnsi="Strawford"/>
          <w:i/>
        </w:rPr>
        <w:t>inschrijver</w:t>
      </w:r>
      <w:r w:rsidRPr="001426FE">
        <w:rPr>
          <w:rFonts w:ascii="Strawford" w:hAnsi="Strawford"/>
        </w:rPr>
        <w:t xml:space="preserve"> zal verder instaan voor het uitvoeren van alle werken als gevolg van wettelijke verplichtingen die van toepassing zijn of worden op de activiteiten die hij op het goed uitoefent. </w:t>
      </w:r>
    </w:p>
    <w:p w14:paraId="455F4C7D" w14:textId="56D8E5C5" w:rsidR="00611C83" w:rsidRPr="001426FE" w:rsidRDefault="00611C83" w:rsidP="00611C83">
      <w:pPr>
        <w:pStyle w:val="Kop3"/>
        <w:rPr>
          <w:rFonts w:ascii="Strawford" w:hAnsi="Strawford"/>
          <w:iCs/>
          <w:color w:val="2E74B5" w:themeColor="accent1" w:themeShade="BF"/>
          <w:sz w:val="22"/>
          <w:szCs w:val="22"/>
        </w:rPr>
      </w:pPr>
      <w:bookmarkStart w:id="36" w:name="_Toc96677804"/>
      <w:r w:rsidRPr="001426FE">
        <w:rPr>
          <w:rFonts w:ascii="Strawford" w:hAnsi="Strawford"/>
          <w:iCs/>
          <w:color w:val="2E74B5" w:themeColor="accent1" w:themeShade="BF"/>
          <w:sz w:val="22"/>
          <w:szCs w:val="22"/>
        </w:rPr>
        <w:t>Onderhouds- en herstellingswerken</w:t>
      </w:r>
      <w:bookmarkEnd w:id="36"/>
      <w:r w:rsidRPr="001426FE">
        <w:rPr>
          <w:rFonts w:ascii="Strawford" w:hAnsi="Strawford"/>
          <w:iCs/>
          <w:color w:val="2E74B5" w:themeColor="accent1" w:themeShade="BF"/>
          <w:sz w:val="22"/>
          <w:szCs w:val="22"/>
        </w:rPr>
        <w:t xml:space="preserve"> </w:t>
      </w:r>
    </w:p>
    <w:p w14:paraId="74062E66" w14:textId="1CAEE09F"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w:t>
      </w:r>
      <w:r w:rsidR="004138C4" w:rsidRPr="001426FE">
        <w:rPr>
          <w:rFonts w:ascii="Strawford" w:hAnsi="Strawford"/>
          <w:i/>
        </w:rPr>
        <w:t>inschrijver</w:t>
      </w:r>
      <w:r w:rsidRPr="001426FE">
        <w:rPr>
          <w:rFonts w:ascii="Strawford" w:hAnsi="Strawford"/>
        </w:rPr>
        <w:t xml:space="preserve"> verklaart het ter beschikking gestelde goed te aanvaarden in de staat waarin het zich bevindt met alle zichtbare en onzichtbare gebreken en verklaart tevens uitdrukkelijk dat voormelde staat geen aanleiding kan geven tot latere eisen tegenover de eigenaar voor eventuele schade veroorzaakt door wat dan ook. </w:t>
      </w:r>
    </w:p>
    <w:p w14:paraId="2C2EFAD6" w14:textId="59F86CB2"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w:t>
      </w:r>
      <w:r w:rsidR="004138C4" w:rsidRPr="001426FE">
        <w:rPr>
          <w:rFonts w:ascii="Strawford" w:hAnsi="Strawford"/>
          <w:i/>
        </w:rPr>
        <w:t>inschrijver</w:t>
      </w:r>
      <w:r w:rsidRPr="001426FE">
        <w:rPr>
          <w:rFonts w:ascii="Strawford" w:hAnsi="Strawford"/>
        </w:rPr>
        <w:t xml:space="preserve"> is gehouden het ter beschikking gestelde goed in goede staat te onderhouden en het als een goed huisvader te gebruiken, zonder de aard of de bestemming ervan te wijzigen. Hij neemt alle onderhouds- en herstellingswerken aan het goed, inclusief de eigenaarherstellingen ten laste en laat deze op zijn kosten en risico uitvoeren. Alle kosten voor de inrichting en werken om het terrein voor zijn activiteiten geschikt te maken vallen ten laste van de </w:t>
      </w:r>
      <w:r w:rsidR="004138C4" w:rsidRPr="001426FE">
        <w:rPr>
          <w:rFonts w:ascii="Strawford" w:hAnsi="Strawford"/>
          <w:i/>
        </w:rPr>
        <w:t>inschrijver</w:t>
      </w:r>
      <w:r w:rsidRPr="001426FE">
        <w:rPr>
          <w:rFonts w:ascii="Strawford" w:hAnsi="Strawford"/>
        </w:rPr>
        <w:t xml:space="preserve">. </w:t>
      </w:r>
    </w:p>
    <w:p w14:paraId="2159C048" w14:textId="3AFDB2B0" w:rsidR="00611C83" w:rsidRPr="001426FE" w:rsidRDefault="00611C83" w:rsidP="00611C83">
      <w:pPr>
        <w:pStyle w:val="Kop3"/>
        <w:rPr>
          <w:rFonts w:ascii="Strawford" w:hAnsi="Strawford"/>
          <w:iCs/>
          <w:color w:val="2E74B5" w:themeColor="accent1" w:themeShade="BF"/>
          <w:sz w:val="22"/>
          <w:szCs w:val="22"/>
        </w:rPr>
      </w:pPr>
      <w:bookmarkStart w:id="37" w:name="_Toc96677805"/>
      <w:r w:rsidRPr="001426FE">
        <w:rPr>
          <w:rFonts w:ascii="Strawford" w:hAnsi="Strawford"/>
          <w:color w:val="2E74B5" w:themeColor="accent1" w:themeShade="BF"/>
        </w:rPr>
        <w:t>Vergunningen</w:t>
      </w:r>
      <w:bookmarkEnd w:id="37"/>
      <w:r w:rsidRPr="001426FE">
        <w:rPr>
          <w:rFonts w:ascii="Strawford" w:hAnsi="Strawford"/>
          <w:iCs/>
          <w:color w:val="2E74B5" w:themeColor="accent1" w:themeShade="BF"/>
          <w:sz w:val="22"/>
          <w:szCs w:val="22"/>
        </w:rPr>
        <w:t xml:space="preserve"> </w:t>
      </w:r>
    </w:p>
    <w:p w14:paraId="02751B1A" w14:textId="20833DE1"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w:t>
      </w:r>
      <w:r w:rsidR="004138C4" w:rsidRPr="001426FE">
        <w:rPr>
          <w:rFonts w:ascii="Strawford" w:hAnsi="Strawford"/>
          <w:i/>
        </w:rPr>
        <w:t>inschrijver</w:t>
      </w:r>
      <w:r w:rsidRPr="001426FE">
        <w:rPr>
          <w:rFonts w:ascii="Strawford" w:hAnsi="Strawford"/>
        </w:rPr>
        <w:t xml:space="preserve"> mag geen werken uitvoeren waarvoor een stedenbouwkundige vergunning of andere bestuurlijke vergunning nodig is, zonder dat hij deze vergunningen verkregen heeft. De </w:t>
      </w:r>
      <w:r w:rsidR="004138C4" w:rsidRPr="001426FE">
        <w:rPr>
          <w:rFonts w:ascii="Strawford" w:hAnsi="Strawford"/>
          <w:i/>
        </w:rPr>
        <w:t>inschrijver</w:t>
      </w:r>
      <w:r w:rsidRPr="001426FE">
        <w:rPr>
          <w:rFonts w:ascii="Strawford" w:hAnsi="Strawford"/>
        </w:rPr>
        <w:t xml:space="preserve"> en hij alleen staat in voor het bekomen van de vereiste vergunningen. De eigenaar draagt terzake geen enkele verantwoordelijkheid. De </w:t>
      </w:r>
      <w:r w:rsidR="004138C4" w:rsidRPr="001426FE">
        <w:rPr>
          <w:rFonts w:ascii="Strawford" w:hAnsi="Strawford"/>
          <w:i/>
        </w:rPr>
        <w:t>inschrijver</w:t>
      </w:r>
      <w:r w:rsidRPr="001426FE">
        <w:rPr>
          <w:rFonts w:ascii="Strawford" w:hAnsi="Strawford"/>
        </w:rPr>
        <w:t xml:space="preserve"> kan dan ook op geen enkele wijze aanspraak maken op enige vergoeding of wijziging aan de voorwaarden aan deze overeenkomst omwille van het niet of onder voorwaarden verkrijgen van de vereiste bestuurlijke toelatingen.</w:t>
      </w:r>
    </w:p>
    <w:p w14:paraId="642BCC51" w14:textId="18AAEDA9" w:rsidR="00602384" w:rsidRPr="001426FE" w:rsidRDefault="00602384" w:rsidP="00D1329F">
      <w:pPr>
        <w:pStyle w:val="Kop2"/>
        <w:rPr>
          <w:rFonts w:ascii="Strawford" w:hAnsi="Strawford"/>
        </w:rPr>
      </w:pPr>
      <w:bookmarkStart w:id="38" w:name="_Toc43892206"/>
      <w:bookmarkStart w:id="39" w:name="_Toc96677806"/>
      <w:r w:rsidRPr="001426FE">
        <w:rPr>
          <w:rFonts w:ascii="Strawford" w:hAnsi="Strawford"/>
        </w:rPr>
        <w:t>Bodem</w:t>
      </w:r>
      <w:bookmarkEnd w:id="38"/>
      <w:bookmarkEnd w:id="39"/>
    </w:p>
    <w:p w14:paraId="706C3586" w14:textId="4ED93448"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w:t>
      </w:r>
      <w:r w:rsidR="004138C4" w:rsidRPr="001426FE">
        <w:rPr>
          <w:rFonts w:ascii="Strawford" w:hAnsi="Strawford"/>
          <w:i/>
        </w:rPr>
        <w:t>inschrijver</w:t>
      </w:r>
      <w:r w:rsidRPr="001426FE">
        <w:rPr>
          <w:rFonts w:ascii="Strawford" w:hAnsi="Strawford"/>
        </w:rPr>
        <w:t xml:space="preserve"> zal op eigen kosten alle nodige maatregelen nemen om elke vorm van bodemverontreiniging ten gevolge van het gebruik van het terrein tegen te gaan. Het is verboden op het ingenomen goed een inrichting te vestigen of een activiteit uit te voeren, die opgenomen is op de lijst van inrichtingen en activiteiten die bodemverontreiniging kunnen veroorzaken zoals bedoeld in het decreet van 27 oktober 2006 betreffende de bodemsanering en de bodembescherming en verklaart zich te schikken naar de regels van grondverzet als er bodem wordt uitgegraven, afgevoerd of ontvangen.</w:t>
      </w:r>
    </w:p>
    <w:p w14:paraId="7F4A27A6" w14:textId="381D7196" w:rsidR="00602384" w:rsidRPr="001426FE" w:rsidRDefault="00602384" w:rsidP="00021BA9">
      <w:pPr>
        <w:pStyle w:val="Kop3"/>
        <w:ind w:left="1134" w:hanging="907"/>
        <w:rPr>
          <w:rFonts w:ascii="Strawford" w:hAnsi="Strawford"/>
        </w:rPr>
      </w:pPr>
      <w:bookmarkStart w:id="40" w:name="_Toc43892207"/>
      <w:bookmarkStart w:id="41" w:name="_Toc96677807"/>
      <w:r w:rsidRPr="001426FE">
        <w:rPr>
          <w:rFonts w:ascii="Strawford" w:hAnsi="Strawford"/>
        </w:rPr>
        <w:t>Vrijstelling van de verantwoordelijkheid van de eigenaar en zijn rechthebbende</w:t>
      </w:r>
      <w:bookmarkEnd w:id="40"/>
      <w:bookmarkEnd w:id="41"/>
    </w:p>
    <w:p w14:paraId="7172F73E" w14:textId="05E04831"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eigenaar neemt geen bewakingsplicht op zich. De </w:t>
      </w:r>
      <w:r w:rsidR="004138C4" w:rsidRPr="001426FE">
        <w:rPr>
          <w:rFonts w:ascii="Strawford" w:hAnsi="Strawford"/>
          <w:i/>
        </w:rPr>
        <w:t>inschrijver</w:t>
      </w:r>
      <w:r w:rsidRPr="001426FE">
        <w:rPr>
          <w:rFonts w:ascii="Strawford" w:hAnsi="Strawford"/>
        </w:rPr>
        <w:t xml:space="preserve"> moet op doelmatige wijze toezicht houden op het ter beschikking gestelde goed; hij ontheft de eigenaar en zijn rechthebbenden uitdrukkelijk van elke verantwoordelijkheid indien er op het goed iets gestolen wordt of schade aangericht wordt. </w:t>
      </w:r>
    </w:p>
    <w:p w14:paraId="6283FED5" w14:textId="5ABA1DB6"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w:t>
      </w:r>
      <w:r w:rsidR="004138C4" w:rsidRPr="001426FE">
        <w:rPr>
          <w:rFonts w:ascii="Strawford" w:hAnsi="Strawford"/>
          <w:i/>
        </w:rPr>
        <w:t>inschrijver</w:t>
      </w:r>
      <w:r w:rsidRPr="001426FE">
        <w:rPr>
          <w:rFonts w:ascii="Strawford" w:hAnsi="Strawford"/>
        </w:rPr>
        <w:t xml:space="preserve"> alleen is aansprakelijk, ter algehele ontlasting van de eigenaar, voor alle schade en ongevallen, die rechtstreeks of onrechtstreeks en aan gelijk wie of wat veroorzaakt zouden worden als gevolg van het gebruik en exploitatie van het goed. De </w:t>
      </w:r>
      <w:r w:rsidR="004138C4" w:rsidRPr="001426FE">
        <w:rPr>
          <w:rFonts w:ascii="Strawford" w:hAnsi="Strawford"/>
          <w:i/>
        </w:rPr>
        <w:t>inschrijver</w:t>
      </w:r>
      <w:r w:rsidRPr="001426FE">
        <w:rPr>
          <w:rFonts w:ascii="Strawford" w:hAnsi="Strawford"/>
        </w:rPr>
        <w:t xml:space="preserve"> zal hiertoe een verzekering burgerlijke aansprakelijkheid afsluiten. De </w:t>
      </w:r>
      <w:r w:rsidR="004138C4" w:rsidRPr="001426FE">
        <w:rPr>
          <w:rFonts w:ascii="Strawford" w:hAnsi="Strawford"/>
          <w:i/>
        </w:rPr>
        <w:t>inschrijver</w:t>
      </w:r>
      <w:r w:rsidRPr="001426FE">
        <w:rPr>
          <w:rFonts w:ascii="Strawford" w:hAnsi="Strawford"/>
        </w:rPr>
        <w:t xml:space="preserve"> zal aan de eigenaar op eerste verzoek een bewijs van verzekering bezorgen. </w:t>
      </w:r>
    </w:p>
    <w:p w14:paraId="7CD40E36" w14:textId="3386D513"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eigenaar en zijn rechthebbenden wijzen elke verantwoordelijkheid af voor eventuele schade die aan de </w:t>
      </w:r>
      <w:r w:rsidR="004138C4" w:rsidRPr="001426FE">
        <w:rPr>
          <w:rFonts w:ascii="Strawford" w:hAnsi="Strawford"/>
          <w:i/>
        </w:rPr>
        <w:t>inschrijver</w:t>
      </w:r>
      <w:r w:rsidRPr="001426FE">
        <w:rPr>
          <w:rFonts w:ascii="Strawford" w:hAnsi="Strawford"/>
        </w:rPr>
        <w:t xml:space="preserve"> of derden die gebruik maken van het ter beschikking gestelde goed berokkend wordt. </w:t>
      </w:r>
    </w:p>
    <w:p w14:paraId="5C9B60E1" w14:textId="6DA76900" w:rsidR="00611C83" w:rsidRPr="001426FE" w:rsidRDefault="00611C83" w:rsidP="00D1329F">
      <w:pPr>
        <w:pStyle w:val="Kop4"/>
        <w:spacing w:after="240"/>
        <w:jc w:val="both"/>
        <w:rPr>
          <w:rFonts w:ascii="Strawford" w:hAnsi="Strawford"/>
          <w:iCs w:val="0"/>
        </w:rPr>
      </w:pPr>
      <w:r w:rsidRPr="001426FE">
        <w:rPr>
          <w:rFonts w:ascii="Strawford" w:hAnsi="Strawford"/>
        </w:rPr>
        <w:lastRenderedPageBreak/>
        <w:t xml:space="preserve">Indien er tegen de eigenaar een juridische of administratieve instantie ingeschakeld wordt ingevolge de activiteiten of de aanwezigheid van de </w:t>
      </w:r>
      <w:r w:rsidR="004138C4" w:rsidRPr="001426FE">
        <w:rPr>
          <w:rFonts w:ascii="Strawford" w:hAnsi="Strawford"/>
          <w:i/>
        </w:rPr>
        <w:t>inschrijver</w:t>
      </w:r>
      <w:r w:rsidRPr="001426FE">
        <w:rPr>
          <w:rFonts w:ascii="Strawford" w:hAnsi="Strawford"/>
        </w:rPr>
        <w:t xml:space="preserve"> in het goed, verbindt de </w:t>
      </w:r>
      <w:r w:rsidR="004138C4" w:rsidRPr="001426FE">
        <w:rPr>
          <w:rFonts w:ascii="Strawford" w:hAnsi="Strawford"/>
          <w:i/>
        </w:rPr>
        <w:t>inschrijver</w:t>
      </w:r>
      <w:r w:rsidRPr="001426FE">
        <w:rPr>
          <w:rFonts w:ascii="Strawford" w:hAnsi="Strawford"/>
        </w:rPr>
        <w:t xml:space="preserve"> zich ertoe het op te nemen voor de eigenaar, zich vrijwillig aan te bieden voor de procedure en de eigenaar te vrijwaren van elke veroordeling die hem opgelegd zou kunnen worden, en dit zowel voor de hoofdsom als voor de rente en de kosten.</w:t>
      </w:r>
    </w:p>
    <w:p w14:paraId="5ADFFE8B" w14:textId="6C0BA097" w:rsidR="00602384" w:rsidRPr="001426FE" w:rsidRDefault="00602384" w:rsidP="00D1329F">
      <w:pPr>
        <w:pStyle w:val="Kop2"/>
        <w:rPr>
          <w:rFonts w:ascii="Strawford" w:hAnsi="Strawford"/>
        </w:rPr>
      </w:pPr>
      <w:bookmarkStart w:id="42" w:name="_Toc43892208"/>
      <w:bookmarkStart w:id="43" w:name="_Toc96677808"/>
      <w:r w:rsidRPr="001426FE">
        <w:rPr>
          <w:rFonts w:ascii="Strawford" w:hAnsi="Strawford"/>
        </w:rPr>
        <w:t>Opschriften</w:t>
      </w:r>
      <w:bookmarkEnd w:id="42"/>
      <w:bookmarkEnd w:id="43"/>
    </w:p>
    <w:p w14:paraId="151CBC1E" w14:textId="0AFCC7BE" w:rsidR="00611C83" w:rsidRPr="001426FE" w:rsidRDefault="00611C83" w:rsidP="00D1329F">
      <w:pPr>
        <w:pStyle w:val="Kop4"/>
        <w:spacing w:after="240"/>
        <w:jc w:val="both"/>
        <w:rPr>
          <w:rFonts w:ascii="Strawford" w:hAnsi="Strawford"/>
          <w:iCs w:val="0"/>
        </w:rPr>
      </w:pPr>
      <w:r w:rsidRPr="001426FE">
        <w:rPr>
          <w:rFonts w:ascii="Strawford" w:hAnsi="Strawford"/>
        </w:rPr>
        <w:t>Alle opschriften, tekens, aanduidingen, reclameborden, die van op om het even welke plaats van buitenuit zichtbaar zijn, evenals het plaatsen van pylonen en antennes zijn verboden, tenzij de eigenaar hiervoor een voorafgaande toelating heeft verleend.</w:t>
      </w:r>
    </w:p>
    <w:p w14:paraId="5E35026C" w14:textId="6655CB6C" w:rsidR="00602384" w:rsidRPr="001426FE" w:rsidRDefault="0026115E" w:rsidP="00D1329F">
      <w:pPr>
        <w:pStyle w:val="Kop2"/>
        <w:rPr>
          <w:rFonts w:ascii="Strawford" w:hAnsi="Strawford"/>
        </w:rPr>
      </w:pPr>
      <w:bookmarkStart w:id="44" w:name="_Toc43892209"/>
      <w:bookmarkStart w:id="45" w:name="_Toc96677809"/>
      <w:r w:rsidRPr="001426FE">
        <w:rPr>
          <w:rFonts w:ascii="Strawford" w:hAnsi="Strawford"/>
        </w:rPr>
        <w:t>Overdracht en onderh</w:t>
      </w:r>
      <w:r w:rsidR="00602384" w:rsidRPr="001426FE">
        <w:rPr>
          <w:rFonts w:ascii="Strawford" w:hAnsi="Strawford"/>
        </w:rPr>
        <w:t>uur</w:t>
      </w:r>
      <w:bookmarkEnd w:id="44"/>
      <w:bookmarkEnd w:id="45"/>
    </w:p>
    <w:p w14:paraId="0469CFDF" w14:textId="6206AD31" w:rsidR="00611C83" w:rsidRPr="001426FE" w:rsidRDefault="00611C83" w:rsidP="00D1329F">
      <w:pPr>
        <w:pStyle w:val="Kop4"/>
        <w:spacing w:after="240"/>
        <w:jc w:val="both"/>
        <w:rPr>
          <w:rFonts w:ascii="Strawford" w:hAnsi="Strawford"/>
          <w:iCs w:val="0"/>
        </w:rPr>
      </w:pPr>
      <w:r w:rsidRPr="001426FE">
        <w:rPr>
          <w:rFonts w:ascii="Strawford" w:hAnsi="Strawford"/>
        </w:rPr>
        <w:t xml:space="preserve">Het is de </w:t>
      </w:r>
      <w:r w:rsidR="004138C4" w:rsidRPr="001426FE">
        <w:rPr>
          <w:rFonts w:ascii="Strawford" w:hAnsi="Strawford"/>
          <w:i/>
        </w:rPr>
        <w:t>inschrijver</w:t>
      </w:r>
      <w:r w:rsidRPr="001426FE">
        <w:rPr>
          <w:rFonts w:ascii="Strawford" w:hAnsi="Strawford"/>
        </w:rPr>
        <w:t xml:space="preserve"> verboden het gehuurde goed geheel of gedeeltelijk onder te verhuren, noch zijn gebruiksrechten geheel of gedeeltelijk over te dragen zonder schriftelijke en voorafgaande toestemming van de eigenaar.</w:t>
      </w:r>
    </w:p>
    <w:p w14:paraId="32AAC09A" w14:textId="2304122B" w:rsidR="00602384" w:rsidRPr="001426FE" w:rsidRDefault="00602384" w:rsidP="00D1329F">
      <w:pPr>
        <w:pStyle w:val="Kop2"/>
        <w:rPr>
          <w:rFonts w:ascii="Strawford" w:hAnsi="Strawford"/>
        </w:rPr>
      </w:pPr>
      <w:bookmarkStart w:id="46" w:name="_Toc43892210"/>
      <w:bookmarkStart w:id="47" w:name="_Toc96677810"/>
      <w:r w:rsidRPr="001426FE">
        <w:rPr>
          <w:rFonts w:ascii="Strawford" w:hAnsi="Strawford"/>
        </w:rPr>
        <w:t>Onteigening</w:t>
      </w:r>
      <w:bookmarkEnd w:id="46"/>
      <w:bookmarkEnd w:id="47"/>
    </w:p>
    <w:p w14:paraId="069AB846" w14:textId="6AE88E07" w:rsidR="00611C83" w:rsidRPr="001426FE" w:rsidRDefault="00611C83" w:rsidP="00D1329F">
      <w:pPr>
        <w:pStyle w:val="Kop4"/>
        <w:spacing w:after="240"/>
        <w:jc w:val="both"/>
        <w:rPr>
          <w:rFonts w:ascii="Strawford" w:hAnsi="Strawford"/>
          <w:iCs w:val="0"/>
        </w:rPr>
      </w:pPr>
      <w:r w:rsidRPr="001426FE">
        <w:rPr>
          <w:rFonts w:ascii="Strawford" w:hAnsi="Strawford"/>
        </w:rPr>
        <w:t xml:space="preserve">In geval van onteigening zal de eigenaar de </w:t>
      </w:r>
      <w:r w:rsidR="004138C4" w:rsidRPr="001426FE">
        <w:rPr>
          <w:rFonts w:ascii="Strawford" w:hAnsi="Strawford"/>
          <w:i/>
        </w:rPr>
        <w:t>inschrijver</w:t>
      </w:r>
      <w:r w:rsidRPr="001426FE">
        <w:rPr>
          <w:rFonts w:ascii="Strawford" w:hAnsi="Strawford"/>
        </w:rPr>
        <w:t xml:space="preserve"> hiervan verwittigen, die nochtans geen enkele schadevergoeding van de eigenaar zal mogen eisen. Hij zal zijn rechten enkel doen gelden tegen de onteigenende instantie en zal aan deze geen vergoeding mogen vragen, die de vergoeding van de eigenaar zou verminderen. </w:t>
      </w:r>
    </w:p>
    <w:p w14:paraId="6E39B3F7" w14:textId="789C1318" w:rsidR="00611C83" w:rsidRPr="001426FE" w:rsidRDefault="00611C83" w:rsidP="00D1329F">
      <w:pPr>
        <w:pStyle w:val="Kop4"/>
        <w:spacing w:after="240"/>
        <w:jc w:val="both"/>
        <w:rPr>
          <w:rFonts w:ascii="Strawford" w:hAnsi="Strawford"/>
          <w:iCs w:val="0"/>
        </w:rPr>
      </w:pPr>
      <w:r w:rsidRPr="001426FE">
        <w:rPr>
          <w:rFonts w:ascii="Strawford" w:hAnsi="Strawford"/>
        </w:rPr>
        <w:t>De huurovereenkomst neemt een einde op de datum waarop de onteigende overheid het goed in haar bezit krijgt.</w:t>
      </w:r>
    </w:p>
    <w:p w14:paraId="5BABA5D7" w14:textId="16956C5E" w:rsidR="00602384" w:rsidRPr="001426FE" w:rsidRDefault="00602384" w:rsidP="00D1329F">
      <w:pPr>
        <w:pStyle w:val="Kop2"/>
        <w:rPr>
          <w:rFonts w:ascii="Strawford" w:hAnsi="Strawford"/>
        </w:rPr>
      </w:pPr>
      <w:bookmarkStart w:id="48" w:name="_Toc43892211"/>
      <w:bookmarkStart w:id="49" w:name="_Toc96677811"/>
      <w:r w:rsidRPr="001426FE">
        <w:rPr>
          <w:rFonts w:ascii="Strawford" w:hAnsi="Strawford"/>
        </w:rPr>
        <w:t>Beëindiging overeenkomst</w:t>
      </w:r>
      <w:bookmarkEnd w:id="48"/>
      <w:bookmarkEnd w:id="49"/>
    </w:p>
    <w:p w14:paraId="7D6B144F" w14:textId="0151B112" w:rsidR="00611C83" w:rsidRPr="001426FE" w:rsidRDefault="00611C83" w:rsidP="00D1329F">
      <w:pPr>
        <w:pStyle w:val="Kop4"/>
        <w:spacing w:after="240"/>
        <w:jc w:val="both"/>
        <w:rPr>
          <w:rFonts w:ascii="Strawford" w:hAnsi="Strawford"/>
          <w:iCs w:val="0"/>
        </w:rPr>
      </w:pPr>
      <w:r w:rsidRPr="001426FE">
        <w:rPr>
          <w:rFonts w:ascii="Strawford" w:hAnsi="Strawford"/>
        </w:rPr>
        <w:t xml:space="preserve">Bij het beëindigen van de huurovereenkomst moet de </w:t>
      </w:r>
      <w:r w:rsidR="004138C4" w:rsidRPr="001426FE">
        <w:rPr>
          <w:rFonts w:ascii="Strawford" w:hAnsi="Strawford"/>
          <w:i/>
        </w:rPr>
        <w:t>inschrijver</w:t>
      </w:r>
      <w:r w:rsidRPr="001426FE">
        <w:rPr>
          <w:rFonts w:ascii="Strawford" w:hAnsi="Strawford"/>
        </w:rPr>
        <w:t xml:space="preserve"> het goed volledig ontruimd terug ter beschikking stellen van de eigenaar. Indien de </w:t>
      </w:r>
      <w:r w:rsidR="004138C4" w:rsidRPr="001426FE">
        <w:rPr>
          <w:rFonts w:ascii="Strawford" w:hAnsi="Strawford"/>
          <w:i/>
        </w:rPr>
        <w:t>inschrijver</w:t>
      </w:r>
      <w:r w:rsidRPr="001426FE">
        <w:rPr>
          <w:rFonts w:ascii="Strawford" w:hAnsi="Strawford"/>
        </w:rPr>
        <w:t xml:space="preserve"> verzaakt aan deze ontruimingsplicht behoudt de eigenaar zich het recht voor om op kosten en risico van de </w:t>
      </w:r>
      <w:r w:rsidR="004138C4" w:rsidRPr="001426FE">
        <w:rPr>
          <w:rFonts w:ascii="Strawford" w:hAnsi="Strawford"/>
          <w:i/>
        </w:rPr>
        <w:t>inschrijver</w:t>
      </w:r>
      <w:r w:rsidRPr="001426FE">
        <w:rPr>
          <w:rFonts w:ascii="Strawford" w:hAnsi="Strawford"/>
        </w:rPr>
        <w:t xml:space="preserve"> tot de ontruiming over te gaan.</w:t>
      </w:r>
    </w:p>
    <w:p w14:paraId="63061766" w14:textId="0D049E9B" w:rsidR="00602384" w:rsidRPr="001426FE" w:rsidRDefault="00602384" w:rsidP="00D1329F">
      <w:pPr>
        <w:pStyle w:val="Kop2"/>
        <w:rPr>
          <w:rFonts w:ascii="Strawford" w:hAnsi="Strawford"/>
        </w:rPr>
      </w:pPr>
      <w:bookmarkStart w:id="50" w:name="_Toc43892212"/>
      <w:bookmarkStart w:id="51" w:name="_Toc96677812"/>
      <w:r w:rsidRPr="001426FE">
        <w:rPr>
          <w:rFonts w:ascii="Strawford" w:hAnsi="Strawford"/>
        </w:rPr>
        <w:t>Betwistingen</w:t>
      </w:r>
      <w:bookmarkEnd w:id="50"/>
      <w:bookmarkEnd w:id="51"/>
    </w:p>
    <w:p w14:paraId="054564B9" w14:textId="6241B656" w:rsidR="00611C83" w:rsidRPr="001426FE" w:rsidRDefault="00611C83" w:rsidP="00C07CEE">
      <w:pPr>
        <w:pStyle w:val="Kop4"/>
        <w:spacing w:after="240"/>
        <w:jc w:val="both"/>
        <w:rPr>
          <w:rFonts w:ascii="Strawford" w:hAnsi="Strawford"/>
          <w:iCs w:val="0"/>
        </w:rPr>
      </w:pPr>
      <w:r w:rsidRPr="001426FE">
        <w:rPr>
          <w:rFonts w:ascii="Strawford" w:hAnsi="Strawford"/>
        </w:rPr>
        <w:t>In geval van betwisting betreffende onderhavige overeenkomst zijn enkel de rechtbanken te Leuven bevoegd.</w:t>
      </w:r>
    </w:p>
    <w:p w14:paraId="7BBC8C47" w14:textId="0DFCF2C3" w:rsidR="00602384" w:rsidRPr="001426FE" w:rsidRDefault="00602384" w:rsidP="00D1329F">
      <w:pPr>
        <w:pStyle w:val="Kop2"/>
        <w:rPr>
          <w:rFonts w:ascii="Strawford" w:hAnsi="Strawford"/>
        </w:rPr>
      </w:pPr>
      <w:bookmarkStart w:id="52" w:name="_Toc43892213"/>
      <w:bookmarkStart w:id="53" w:name="_Toc96677813"/>
      <w:r w:rsidRPr="001426FE">
        <w:rPr>
          <w:rFonts w:ascii="Strawford" w:hAnsi="Strawford"/>
        </w:rPr>
        <w:t>Inschrijving en registratie</w:t>
      </w:r>
      <w:bookmarkEnd w:id="52"/>
      <w:bookmarkEnd w:id="53"/>
    </w:p>
    <w:p w14:paraId="47C7EB16" w14:textId="6AF5BBD9" w:rsidR="00611C83" w:rsidRPr="00033075" w:rsidRDefault="00611C83" w:rsidP="00C07CEE">
      <w:pPr>
        <w:pStyle w:val="Kop4"/>
        <w:spacing w:after="1200"/>
        <w:jc w:val="both"/>
        <w:rPr>
          <w:rFonts w:ascii="Strawford" w:hAnsi="Strawford"/>
          <w:iCs w:val="0"/>
        </w:rPr>
      </w:pPr>
      <w:r w:rsidRPr="001426FE">
        <w:rPr>
          <w:rFonts w:ascii="Strawford" w:hAnsi="Strawford"/>
        </w:rPr>
        <w:t>Het zegel- en registratierecht en alle andere kosten waartoe deze overeenkomst kan aanleiding geven, zijn uitsluitend voor rekening van de partij die zulks nodig acht.</w:t>
      </w:r>
    </w:p>
    <w:p w14:paraId="0B5E7309" w14:textId="770BAE1A" w:rsidR="00602384" w:rsidRPr="001426FE" w:rsidRDefault="00602384" w:rsidP="00D1329F">
      <w:pPr>
        <w:pStyle w:val="Kop2"/>
        <w:rPr>
          <w:rFonts w:ascii="Strawford" w:hAnsi="Strawford"/>
        </w:rPr>
      </w:pPr>
      <w:bookmarkStart w:id="54" w:name="_Toc43892214"/>
      <w:bookmarkStart w:id="55" w:name="_Toc96677814"/>
      <w:r w:rsidRPr="001426FE">
        <w:rPr>
          <w:rFonts w:ascii="Strawford" w:hAnsi="Strawford"/>
        </w:rPr>
        <w:t>Deelbaarheid</w:t>
      </w:r>
      <w:bookmarkEnd w:id="54"/>
      <w:bookmarkEnd w:id="55"/>
    </w:p>
    <w:p w14:paraId="162314D5" w14:textId="58A4AD32" w:rsidR="00611C83" w:rsidRPr="001426FE" w:rsidRDefault="00611C83" w:rsidP="00D1329F">
      <w:pPr>
        <w:pStyle w:val="Kop4"/>
        <w:spacing w:after="240"/>
        <w:jc w:val="both"/>
        <w:rPr>
          <w:rFonts w:ascii="Strawford" w:hAnsi="Strawford"/>
          <w:iCs w:val="0"/>
        </w:rPr>
      </w:pPr>
      <w:r w:rsidRPr="001426FE">
        <w:rPr>
          <w:rFonts w:ascii="Strawford" w:hAnsi="Strawford"/>
        </w:rPr>
        <w:t>Indien één van de clausules van huidige overeenkomst nietig wordt verklaard, zal deze nietigheid de geldigheid van de andere clausules niet aantasten. In het geval dat dergelijk nietige clausule de aard van de overeenkomst zou aantasten zal elke partij zijn best doen om onmiddellijk en te goeder trouw een geldige clausule te onderhandelen ter vervanging.</w:t>
      </w:r>
    </w:p>
    <w:p w14:paraId="416FE1D5" w14:textId="792DB577" w:rsidR="00602384" w:rsidRPr="001426FE" w:rsidRDefault="00602384" w:rsidP="00D1329F">
      <w:pPr>
        <w:pStyle w:val="Kop2"/>
        <w:rPr>
          <w:rFonts w:ascii="Strawford" w:hAnsi="Strawford"/>
        </w:rPr>
      </w:pPr>
      <w:bookmarkStart w:id="56" w:name="_Toc43892215"/>
      <w:bookmarkStart w:id="57" w:name="_Toc96677815"/>
      <w:r w:rsidRPr="001426FE">
        <w:rPr>
          <w:rFonts w:ascii="Strawford" w:hAnsi="Strawford"/>
        </w:rPr>
        <w:lastRenderedPageBreak/>
        <w:t>Nietigheid of onafdwingbaarheid</w:t>
      </w:r>
      <w:bookmarkEnd w:id="56"/>
      <w:bookmarkEnd w:id="57"/>
    </w:p>
    <w:p w14:paraId="568E5746" w14:textId="77777777" w:rsidR="00611C83" w:rsidRPr="001426FE" w:rsidRDefault="00611C83" w:rsidP="00D1329F">
      <w:pPr>
        <w:pStyle w:val="Kop4"/>
        <w:spacing w:after="240"/>
        <w:jc w:val="both"/>
        <w:rPr>
          <w:rFonts w:ascii="Strawford" w:hAnsi="Strawford"/>
          <w:iCs w:val="0"/>
        </w:rPr>
      </w:pPr>
      <w:r w:rsidRPr="001426FE">
        <w:rPr>
          <w:rFonts w:ascii="Strawford" w:hAnsi="Strawford"/>
        </w:rPr>
        <w:t xml:space="preserve">De eventuele nietigheid of onafdwingbaarheid van één van de bepalingen van de overeenkomst brengt niet de nietigheid of onafdwingbaarheid van de overige bepalingen mee. </w:t>
      </w:r>
    </w:p>
    <w:p w14:paraId="6997905D" w14:textId="2DB70394" w:rsidR="00611C83" w:rsidRPr="001426FE" w:rsidRDefault="00611C83" w:rsidP="00D1329F">
      <w:pPr>
        <w:pStyle w:val="Kop4"/>
        <w:spacing w:after="240"/>
        <w:jc w:val="both"/>
        <w:rPr>
          <w:rFonts w:ascii="Strawford" w:hAnsi="Strawford"/>
          <w:iCs w:val="0"/>
        </w:rPr>
      </w:pPr>
      <w:r w:rsidRPr="001426FE">
        <w:rPr>
          <w:rFonts w:ascii="Strawford" w:hAnsi="Strawford"/>
        </w:rPr>
        <w:t>In geval een bepaling voor nietig of onafdwingbaar wordt gehouden, zullen partijen deze bepaling vervangen door een andere geldige en afdwingbare bepaling die het meest de intenties van partijen benader</w:t>
      </w:r>
    </w:p>
    <w:p w14:paraId="7C377FBE" w14:textId="099A1F03" w:rsidR="00602384" w:rsidRPr="001426FE" w:rsidRDefault="00602384" w:rsidP="00D1329F">
      <w:pPr>
        <w:pStyle w:val="Kop2"/>
        <w:rPr>
          <w:rFonts w:ascii="Strawford" w:hAnsi="Strawford"/>
        </w:rPr>
      </w:pPr>
      <w:bookmarkStart w:id="58" w:name="_Toc43892216"/>
      <w:bookmarkStart w:id="59" w:name="_Toc96677816"/>
      <w:r w:rsidRPr="001426FE">
        <w:rPr>
          <w:rFonts w:ascii="Strawford" w:hAnsi="Strawford"/>
        </w:rPr>
        <w:t>Woonstkeuze</w:t>
      </w:r>
      <w:bookmarkEnd w:id="58"/>
      <w:bookmarkEnd w:id="59"/>
    </w:p>
    <w:p w14:paraId="03BEC14A" w14:textId="77777777" w:rsidR="00C16C6B" w:rsidRPr="001426FE" w:rsidRDefault="00C16C6B" w:rsidP="00C16C6B">
      <w:pPr>
        <w:pStyle w:val="Default"/>
        <w:spacing w:after="120"/>
        <w:rPr>
          <w:rFonts w:ascii="Strawford" w:eastAsiaTheme="majorEastAsia" w:hAnsi="Strawford" w:cstheme="majorBidi"/>
          <w:iCs/>
          <w:sz w:val="22"/>
          <w:szCs w:val="22"/>
        </w:rPr>
      </w:pPr>
      <w:r w:rsidRPr="001426FE">
        <w:rPr>
          <w:rFonts w:ascii="Strawford" w:eastAsiaTheme="majorEastAsia" w:hAnsi="Strawford" w:cstheme="majorBidi"/>
          <w:iCs/>
          <w:sz w:val="22"/>
          <w:szCs w:val="22"/>
        </w:rPr>
        <w:t xml:space="preserve">Voor de uitvoering van deze overeenkomst kiezen de partijen woonst: </w:t>
      </w:r>
    </w:p>
    <w:p w14:paraId="4809EF87" w14:textId="47C68C1A" w:rsidR="00C16C6B" w:rsidRPr="001426FE" w:rsidRDefault="00C16C6B" w:rsidP="00C16C6B">
      <w:pPr>
        <w:pStyle w:val="Default"/>
        <w:spacing w:after="120"/>
        <w:rPr>
          <w:rFonts w:ascii="Strawford" w:eastAsiaTheme="majorEastAsia" w:hAnsi="Strawford" w:cstheme="majorBidi"/>
          <w:iCs/>
          <w:sz w:val="22"/>
          <w:szCs w:val="22"/>
        </w:rPr>
      </w:pPr>
      <w:r w:rsidRPr="001426FE">
        <w:rPr>
          <w:rFonts w:ascii="Strawford" w:eastAsiaTheme="majorEastAsia" w:hAnsi="Strawford" w:cstheme="majorBidi"/>
          <w:iCs/>
          <w:sz w:val="22"/>
          <w:szCs w:val="22"/>
        </w:rPr>
        <w:t xml:space="preserve">OCMW Leuven, Andreas Vesaliusstraat 47 te 3000 Leuven. </w:t>
      </w:r>
    </w:p>
    <w:p w14:paraId="78A46A76" w14:textId="2146EA5E" w:rsidR="00C16C6B" w:rsidRPr="001426FE" w:rsidRDefault="00C16C6B" w:rsidP="00C16C6B">
      <w:pPr>
        <w:pStyle w:val="Default"/>
        <w:spacing w:after="120"/>
        <w:rPr>
          <w:rFonts w:ascii="Strawford" w:eastAsiaTheme="majorEastAsia" w:hAnsi="Strawford" w:cstheme="majorBidi"/>
          <w:iCs/>
          <w:sz w:val="22"/>
          <w:szCs w:val="22"/>
        </w:rPr>
      </w:pPr>
      <w:r w:rsidRPr="001426FE">
        <w:rPr>
          <w:rFonts w:ascii="Strawford" w:eastAsiaTheme="majorEastAsia" w:hAnsi="Strawford" w:cstheme="majorBidi"/>
          <w:iCs/>
          <w:sz w:val="22"/>
          <w:szCs w:val="22"/>
        </w:rPr>
        <w:t xml:space="preserve">De </w:t>
      </w:r>
      <w:r w:rsidR="004138C4" w:rsidRPr="001426FE">
        <w:rPr>
          <w:rFonts w:ascii="Strawford" w:eastAsiaTheme="majorEastAsia" w:hAnsi="Strawford" w:cstheme="majorBidi"/>
          <w:i/>
          <w:iCs/>
          <w:sz w:val="22"/>
          <w:szCs w:val="22"/>
        </w:rPr>
        <w:t>inschrijver</w:t>
      </w:r>
      <w:r w:rsidRPr="001426FE">
        <w:rPr>
          <w:rFonts w:ascii="Strawford" w:eastAsiaTheme="majorEastAsia" w:hAnsi="Strawford" w:cstheme="majorBidi"/>
          <w:iCs/>
          <w:sz w:val="22"/>
          <w:szCs w:val="22"/>
        </w:rPr>
        <w:t xml:space="preserve"> (hij/zij beschikt alleszins over een correspondentieadres in België met het oog op de uitvoering van de overeenkomst):</w:t>
      </w:r>
    </w:p>
    <w:p w14:paraId="782C9448" w14:textId="77777777" w:rsidR="00602384" w:rsidRPr="001426FE" w:rsidRDefault="00602384" w:rsidP="00F13727">
      <w:pPr>
        <w:pStyle w:val="Kop1"/>
      </w:pPr>
      <w:bookmarkStart w:id="60" w:name="_Toc43892217"/>
      <w:bookmarkStart w:id="61" w:name="_Toc96677817"/>
      <w:r w:rsidRPr="001426FE">
        <w:t>Kandidaatstelling</w:t>
      </w:r>
      <w:bookmarkEnd w:id="60"/>
      <w:bookmarkEnd w:id="61"/>
    </w:p>
    <w:p w14:paraId="61417C86" w14:textId="26F9A1E1" w:rsidR="00602384" w:rsidRPr="001426FE" w:rsidRDefault="00602384" w:rsidP="00D1329F">
      <w:pPr>
        <w:pStyle w:val="Kop2"/>
        <w:rPr>
          <w:rFonts w:ascii="Strawford" w:hAnsi="Strawford"/>
        </w:rPr>
      </w:pPr>
      <w:bookmarkStart w:id="62" w:name="_Toc43892218"/>
      <w:bookmarkStart w:id="63" w:name="_Toc96677818"/>
      <w:r w:rsidRPr="001426FE">
        <w:rPr>
          <w:rFonts w:ascii="Strawford" w:hAnsi="Strawford"/>
        </w:rPr>
        <w:t>Bezichtiging en informatie</w:t>
      </w:r>
      <w:bookmarkEnd w:id="62"/>
      <w:bookmarkEnd w:id="63"/>
    </w:p>
    <w:p w14:paraId="519F25E0" w14:textId="278296A1" w:rsidR="00091A6C" w:rsidRPr="001426FE" w:rsidRDefault="00091A6C" w:rsidP="00091A6C">
      <w:pPr>
        <w:rPr>
          <w:rFonts w:ascii="Strawford" w:eastAsiaTheme="majorEastAsia" w:hAnsi="Strawford" w:cstheme="majorBidi"/>
          <w:iCs/>
          <w:color w:val="000000"/>
        </w:rPr>
      </w:pPr>
      <w:r w:rsidRPr="001426FE">
        <w:rPr>
          <w:rFonts w:ascii="Strawford" w:eastAsiaTheme="majorEastAsia" w:hAnsi="Strawford" w:cstheme="majorBidi"/>
          <w:iCs/>
          <w:color w:val="000000"/>
        </w:rPr>
        <w:t>Een terreinbezoek is steeds vrij mogelijk. Het terrein kan</w:t>
      </w:r>
      <w:r w:rsidR="00CC52AF">
        <w:rPr>
          <w:rFonts w:ascii="Strawford" w:eastAsiaTheme="majorEastAsia" w:hAnsi="Strawford" w:cstheme="majorBidi"/>
          <w:iCs/>
          <w:color w:val="000000"/>
        </w:rPr>
        <w:t xml:space="preserve"> steeds</w:t>
      </w:r>
      <w:r w:rsidRPr="001426FE">
        <w:rPr>
          <w:rFonts w:ascii="Strawford" w:eastAsiaTheme="majorEastAsia" w:hAnsi="Strawford" w:cstheme="majorBidi"/>
          <w:iCs/>
          <w:color w:val="000000"/>
        </w:rPr>
        <w:t xml:space="preserve"> van</w:t>
      </w:r>
      <w:r w:rsidR="008F7B9C">
        <w:rPr>
          <w:rFonts w:ascii="Strawford" w:eastAsiaTheme="majorEastAsia" w:hAnsi="Strawford" w:cstheme="majorBidi"/>
          <w:iCs/>
          <w:color w:val="000000"/>
        </w:rPr>
        <w:t>af de straatzijde</w:t>
      </w:r>
      <w:r w:rsidRPr="001426FE">
        <w:rPr>
          <w:rFonts w:ascii="Strawford" w:eastAsiaTheme="majorEastAsia" w:hAnsi="Strawford" w:cstheme="majorBidi"/>
          <w:iCs/>
          <w:color w:val="000000"/>
        </w:rPr>
        <w:t xml:space="preserve"> </w:t>
      </w:r>
      <w:r w:rsidR="001722A9">
        <w:rPr>
          <w:rFonts w:ascii="Strawford" w:eastAsiaTheme="majorEastAsia" w:hAnsi="Strawford" w:cstheme="majorBidi"/>
          <w:iCs/>
          <w:color w:val="000000"/>
        </w:rPr>
        <w:t xml:space="preserve">worden </w:t>
      </w:r>
      <w:r w:rsidRPr="001426FE">
        <w:rPr>
          <w:rFonts w:ascii="Strawford" w:eastAsiaTheme="majorEastAsia" w:hAnsi="Strawford" w:cstheme="majorBidi"/>
          <w:iCs/>
          <w:color w:val="000000"/>
        </w:rPr>
        <w:t>be</w:t>
      </w:r>
      <w:r w:rsidR="009441EF">
        <w:rPr>
          <w:rFonts w:ascii="Strawford" w:eastAsiaTheme="majorEastAsia" w:hAnsi="Strawford" w:cstheme="majorBidi"/>
          <w:iCs/>
          <w:color w:val="000000"/>
        </w:rPr>
        <w:t>zocht</w:t>
      </w:r>
      <w:r w:rsidRPr="001426FE">
        <w:rPr>
          <w:rFonts w:ascii="Strawford" w:eastAsiaTheme="majorEastAsia" w:hAnsi="Strawford" w:cstheme="majorBidi"/>
          <w:iCs/>
          <w:color w:val="000000"/>
        </w:rPr>
        <w:t xml:space="preserve"> op de vermelde locaties.</w:t>
      </w:r>
    </w:p>
    <w:p w14:paraId="617CE67A" w14:textId="3D108C12" w:rsidR="00091A6C" w:rsidRPr="001426FE" w:rsidRDefault="00091A6C" w:rsidP="00091A6C">
      <w:pPr>
        <w:rPr>
          <w:rFonts w:ascii="Strawford" w:eastAsiaTheme="majorEastAsia" w:hAnsi="Strawford" w:cstheme="majorBidi"/>
          <w:iCs/>
          <w:color w:val="000000"/>
        </w:rPr>
      </w:pPr>
      <w:r w:rsidRPr="001426FE">
        <w:rPr>
          <w:rFonts w:ascii="Strawford" w:eastAsiaTheme="majorEastAsia" w:hAnsi="Strawford" w:cstheme="majorBidi"/>
          <w:iCs/>
          <w:color w:val="000000"/>
        </w:rPr>
        <w:t xml:space="preserve">Contact voor bijkomende informatie: </w:t>
      </w:r>
      <w:r w:rsidR="004125B5">
        <w:rPr>
          <w:rFonts w:ascii="Strawford" w:eastAsiaTheme="majorEastAsia" w:hAnsi="Strawford" w:cstheme="majorBidi"/>
          <w:iCs/>
          <w:color w:val="000000"/>
        </w:rPr>
        <w:t>agsl</w:t>
      </w:r>
      <w:r w:rsidRPr="001426FE">
        <w:rPr>
          <w:rFonts w:ascii="Strawford" w:eastAsiaTheme="majorEastAsia" w:hAnsi="Strawford" w:cstheme="majorBidi"/>
          <w:iCs/>
          <w:color w:val="000000"/>
        </w:rPr>
        <w:t>@leuven.be.</w:t>
      </w:r>
    </w:p>
    <w:p w14:paraId="0FA2C9F0" w14:textId="77777777" w:rsidR="00091A6C" w:rsidRPr="001426FE" w:rsidRDefault="00091A6C" w:rsidP="00091A6C">
      <w:pPr>
        <w:rPr>
          <w:rFonts w:ascii="Strawford" w:eastAsiaTheme="majorEastAsia" w:hAnsi="Strawford" w:cstheme="majorBidi"/>
          <w:iCs/>
          <w:color w:val="000000"/>
        </w:rPr>
      </w:pPr>
      <w:r w:rsidRPr="001426FE">
        <w:rPr>
          <w:rFonts w:ascii="Strawford" w:eastAsiaTheme="majorEastAsia" w:hAnsi="Strawford" w:cstheme="majorBidi"/>
          <w:iCs/>
          <w:color w:val="000000"/>
        </w:rPr>
        <w:t>Inhoudelijke vragen: 016/27.41.73 (Elisa Van der Zande, kabinetsmedewerker Schepen David Dessers).</w:t>
      </w:r>
    </w:p>
    <w:p w14:paraId="2A57C22A" w14:textId="25600063" w:rsidR="008411C0" w:rsidRPr="001426FE" w:rsidRDefault="00CA2CE5" w:rsidP="00091A6C">
      <w:pPr>
        <w:rPr>
          <w:rFonts w:ascii="Strawford" w:eastAsiaTheme="majorEastAsia" w:hAnsi="Strawford" w:cstheme="majorBidi"/>
          <w:i/>
          <w:iCs/>
          <w:color w:val="000000"/>
          <w:highlight w:val="yellow"/>
        </w:rPr>
      </w:pPr>
      <w:r w:rsidRPr="001426FE">
        <w:rPr>
          <w:rFonts w:ascii="Strawford" w:eastAsiaTheme="majorEastAsia" w:hAnsi="Strawford" w:cstheme="majorBidi"/>
          <w:iCs/>
          <w:color w:val="000000"/>
        </w:rPr>
        <w:t>Administratieve vragen m.b.t. procedure inschrijving, toewijzing en overeenkomsten: 0499 058 509 (Wim Jaubin, vastgoedbeheerder</w:t>
      </w:r>
      <w:r w:rsidR="001722A9">
        <w:rPr>
          <w:rFonts w:ascii="Strawford" w:eastAsiaTheme="majorEastAsia" w:hAnsi="Strawford" w:cstheme="majorBidi"/>
          <w:iCs/>
          <w:color w:val="000000"/>
        </w:rPr>
        <w:t xml:space="preserve"> </w:t>
      </w:r>
      <w:r w:rsidR="001E7F52">
        <w:rPr>
          <w:rFonts w:ascii="Strawford" w:eastAsiaTheme="majorEastAsia" w:hAnsi="Strawford" w:cstheme="majorBidi"/>
          <w:iCs/>
          <w:color w:val="000000"/>
        </w:rPr>
        <w:t>AGSL</w:t>
      </w:r>
      <w:r w:rsidRPr="001426FE">
        <w:rPr>
          <w:rFonts w:ascii="Strawford" w:eastAsiaTheme="majorEastAsia" w:hAnsi="Strawford" w:cstheme="majorBidi"/>
          <w:iCs/>
          <w:color w:val="000000"/>
        </w:rPr>
        <w:t>).</w:t>
      </w:r>
      <w:r w:rsidR="008411C0" w:rsidRPr="001426FE">
        <w:rPr>
          <w:rFonts w:ascii="Strawford" w:eastAsiaTheme="majorEastAsia" w:hAnsi="Strawford" w:cstheme="majorBidi"/>
          <w:i/>
          <w:iCs/>
          <w:highlight w:val="yellow"/>
        </w:rPr>
        <w:br w:type="page"/>
      </w:r>
    </w:p>
    <w:p w14:paraId="28530FF3" w14:textId="49813D67" w:rsidR="00602384" w:rsidRPr="001426FE" w:rsidRDefault="00602384" w:rsidP="00D1329F">
      <w:pPr>
        <w:pStyle w:val="Kop2"/>
        <w:rPr>
          <w:rFonts w:ascii="Strawford" w:hAnsi="Strawford"/>
        </w:rPr>
      </w:pPr>
      <w:bookmarkStart w:id="64" w:name="_Toc43892219"/>
      <w:bookmarkStart w:id="65" w:name="_Toc96677819"/>
      <w:r w:rsidRPr="001426FE">
        <w:rPr>
          <w:rFonts w:ascii="Strawford" w:hAnsi="Strawford"/>
        </w:rPr>
        <w:lastRenderedPageBreak/>
        <w:t>Procedureverloop</w:t>
      </w:r>
      <w:bookmarkEnd w:id="64"/>
      <w:bookmarkEnd w:id="65"/>
    </w:p>
    <w:p w14:paraId="5594C7E1" w14:textId="3FA62BAC" w:rsidR="00127475" w:rsidRPr="001426FE" w:rsidRDefault="00127475" w:rsidP="00127475">
      <w:pPr>
        <w:pStyle w:val="Kop4"/>
        <w:spacing w:after="240"/>
        <w:jc w:val="both"/>
        <w:rPr>
          <w:rFonts w:ascii="Strawford" w:hAnsi="Strawford"/>
        </w:rPr>
      </w:pPr>
      <w:r w:rsidRPr="001426FE">
        <w:rPr>
          <w:rFonts w:ascii="Strawford" w:hAnsi="Strawford"/>
        </w:rPr>
        <w:t>De percelen worden toegewezen</w:t>
      </w:r>
      <w:r w:rsidR="0087526B">
        <w:rPr>
          <w:rFonts w:ascii="Strawford" w:hAnsi="Strawford"/>
        </w:rPr>
        <w:t xml:space="preserve"> </w:t>
      </w:r>
      <w:r w:rsidR="0087228D">
        <w:rPr>
          <w:rFonts w:ascii="Strawford" w:hAnsi="Strawford"/>
        </w:rPr>
        <w:t xml:space="preserve">door het Vast bureau </w:t>
      </w:r>
      <w:r w:rsidR="00661C04">
        <w:rPr>
          <w:rFonts w:ascii="Strawford" w:hAnsi="Strawford"/>
        </w:rPr>
        <w:t xml:space="preserve">en de Raad voor Maatschappelijk Welzijn, </w:t>
      </w:r>
      <w:r w:rsidR="0087228D">
        <w:rPr>
          <w:rFonts w:ascii="Strawford" w:hAnsi="Strawford"/>
        </w:rPr>
        <w:t xml:space="preserve">op advies van de jury, </w:t>
      </w:r>
      <w:r w:rsidR="0087526B">
        <w:rPr>
          <w:rFonts w:ascii="Strawford" w:hAnsi="Strawford"/>
        </w:rPr>
        <w:t>na digitale indiening</w:t>
      </w:r>
      <w:r w:rsidR="00E62EAC">
        <w:rPr>
          <w:rFonts w:ascii="Strawford" w:hAnsi="Strawford"/>
        </w:rPr>
        <w:t>,</w:t>
      </w:r>
      <w:r w:rsidR="00760471">
        <w:rPr>
          <w:rFonts w:ascii="Strawford" w:hAnsi="Strawford"/>
        </w:rPr>
        <w:t xml:space="preserve"> gesprekken</w:t>
      </w:r>
      <w:r w:rsidR="00E62EAC">
        <w:rPr>
          <w:rFonts w:ascii="Strawford" w:hAnsi="Strawford"/>
        </w:rPr>
        <w:t xml:space="preserve"> en evaluatie</w:t>
      </w:r>
      <w:r w:rsidRPr="001426FE">
        <w:rPr>
          <w:rFonts w:ascii="Strawford" w:hAnsi="Strawford"/>
        </w:rPr>
        <w:t xml:space="preserve">. </w:t>
      </w:r>
    </w:p>
    <w:p w14:paraId="47C4F8FA" w14:textId="1AC6B50B" w:rsidR="00127475" w:rsidRPr="001426FE" w:rsidRDefault="00127475" w:rsidP="00127475">
      <w:pPr>
        <w:pStyle w:val="Kop4"/>
        <w:spacing w:after="240"/>
        <w:jc w:val="both"/>
        <w:rPr>
          <w:rFonts w:ascii="Strawford" w:hAnsi="Strawford"/>
        </w:rPr>
      </w:pPr>
      <w:r w:rsidRPr="001426FE">
        <w:rPr>
          <w:rFonts w:ascii="Strawford" w:hAnsi="Strawford"/>
        </w:rPr>
        <w:t xml:space="preserve">Kandidaten </w:t>
      </w:r>
      <w:r w:rsidR="008972FD" w:rsidRPr="001426FE">
        <w:rPr>
          <w:rFonts w:ascii="Strawford" w:hAnsi="Strawford"/>
        </w:rPr>
        <w:t>kunnen zich inschrijven</w:t>
      </w:r>
      <w:r w:rsidRPr="001426FE">
        <w:rPr>
          <w:rFonts w:ascii="Strawford" w:hAnsi="Strawford"/>
        </w:rPr>
        <w:t xml:space="preserve"> voor</w:t>
      </w:r>
      <w:r w:rsidR="004E76AF" w:rsidRPr="001426FE">
        <w:rPr>
          <w:rFonts w:ascii="Strawford" w:hAnsi="Strawford"/>
        </w:rPr>
        <w:t xml:space="preserve"> meerdere</w:t>
      </w:r>
      <w:r w:rsidRPr="001426FE">
        <w:rPr>
          <w:rFonts w:ascii="Strawford" w:hAnsi="Strawford"/>
        </w:rPr>
        <w:t xml:space="preserve"> percelen</w:t>
      </w:r>
      <w:r w:rsidR="00253DE6">
        <w:rPr>
          <w:rFonts w:ascii="Strawford" w:hAnsi="Strawford"/>
        </w:rPr>
        <w:t>, desgevallend met verschillende projecten</w:t>
      </w:r>
      <w:r w:rsidRPr="001426FE">
        <w:rPr>
          <w:rFonts w:ascii="Strawford" w:hAnsi="Strawford"/>
        </w:rPr>
        <w:t xml:space="preserve">. </w:t>
      </w:r>
      <w:r w:rsidR="004D51F8">
        <w:rPr>
          <w:rFonts w:ascii="Strawford" w:hAnsi="Strawford"/>
        </w:rPr>
        <w:t>P</w:t>
      </w:r>
      <w:r w:rsidR="006978C6" w:rsidRPr="001426FE">
        <w:rPr>
          <w:rFonts w:ascii="Strawford" w:hAnsi="Strawford"/>
        </w:rPr>
        <w:t xml:space="preserve">er project </w:t>
      </w:r>
      <w:r w:rsidR="004D51F8">
        <w:rPr>
          <w:rFonts w:ascii="Strawford" w:hAnsi="Strawford"/>
        </w:rPr>
        <w:t xml:space="preserve">kan er slechts één perceel </w:t>
      </w:r>
      <w:r w:rsidRPr="001426FE">
        <w:rPr>
          <w:rFonts w:ascii="Strawford" w:hAnsi="Strawford"/>
        </w:rPr>
        <w:t>worden toegewezen.</w:t>
      </w:r>
    </w:p>
    <w:p w14:paraId="6A905A6C" w14:textId="3BDC919E" w:rsidR="00127475" w:rsidRPr="001426FE" w:rsidRDefault="008972FD" w:rsidP="00127475">
      <w:pPr>
        <w:pStyle w:val="Kop4"/>
        <w:spacing w:after="240"/>
        <w:jc w:val="both"/>
        <w:rPr>
          <w:rFonts w:ascii="Strawford" w:hAnsi="Strawford"/>
        </w:rPr>
      </w:pPr>
      <w:r w:rsidRPr="001426FE">
        <w:rPr>
          <w:rFonts w:ascii="Strawford" w:hAnsi="Strawford"/>
        </w:rPr>
        <w:t>Inschrijvers</w:t>
      </w:r>
      <w:r w:rsidR="00127475" w:rsidRPr="001426FE">
        <w:rPr>
          <w:rFonts w:ascii="Strawford" w:hAnsi="Strawford"/>
        </w:rPr>
        <w:t xml:space="preserve"> zorgen voor een correcte invulling en ondertekening van het kandidaatstellingsformulier en de kandidatuur zal slechts verder worden onderzocht wanneer aan alle vormvereisten werd voldaan: </w:t>
      </w:r>
    </w:p>
    <w:p w14:paraId="3EE9C5A4" w14:textId="46DFB3C0" w:rsidR="00127475" w:rsidRPr="001426FE" w:rsidRDefault="00127475" w:rsidP="008D42A3">
      <w:pPr>
        <w:pStyle w:val="Kop4"/>
        <w:numPr>
          <w:ilvl w:val="0"/>
          <w:numId w:val="5"/>
        </w:numPr>
        <w:spacing w:after="240"/>
        <w:ind w:left="567" w:hanging="141"/>
        <w:jc w:val="both"/>
        <w:rPr>
          <w:rFonts w:ascii="Strawford" w:hAnsi="Strawford"/>
        </w:rPr>
      </w:pPr>
      <w:r w:rsidRPr="001426FE">
        <w:rPr>
          <w:rFonts w:ascii="Strawford" w:hAnsi="Strawford"/>
        </w:rPr>
        <w:t xml:space="preserve">Het kandidaatstellingsformulier is volledig ingevuld en vermeldt de correcte juridische verschijning (natuurlijke persoon / rechtspersoon). </w:t>
      </w:r>
    </w:p>
    <w:p w14:paraId="294FE757" w14:textId="0189D651" w:rsidR="00127475" w:rsidRDefault="00E574E6" w:rsidP="008D42A3">
      <w:pPr>
        <w:pStyle w:val="Kop4"/>
        <w:numPr>
          <w:ilvl w:val="0"/>
          <w:numId w:val="5"/>
        </w:numPr>
        <w:spacing w:after="240"/>
        <w:ind w:left="567" w:hanging="141"/>
        <w:jc w:val="both"/>
        <w:rPr>
          <w:rFonts w:ascii="Strawford" w:hAnsi="Strawford"/>
        </w:rPr>
      </w:pPr>
      <w:r>
        <w:rPr>
          <w:rFonts w:ascii="Strawford" w:hAnsi="Strawford"/>
        </w:rPr>
        <w:t>Zowel h</w:t>
      </w:r>
      <w:r w:rsidR="00127475" w:rsidRPr="001426FE">
        <w:rPr>
          <w:rFonts w:ascii="Strawford" w:hAnsi="Strawford"/>
        </w:rPr>
        <w:t xml:space="preserve">et kandidaatstellingsformulier als de verklaring op eer worden </w:t>
      </w:r>
      <w:r w:rsidR="00DE6603">
        <w:rPr>
          <w:rFonts w:ascii="Strawford" w:hAnsi="Strawford"/>
        </w:rPr>
        <w:t xml:space="preserve">digitaal </w:t>
      </w:r>
      <w:r w:rsidR="00127475" w:rsidRPr="001426FE">
        <w:rPr>
          <w:rFonts w:ascii="Strawford" w:hAnsi="Strawford"/>
        </w:rPr>
        <w:t>gehandtekend door</w:t>
      </w:r>
      <w:r w:rsidR="00DE6603">
        <w:rPr>
          <w:rFonts w:ascii="Strawford" w:hAnsi="Strawford"/>
        </w:rPr>
        <w:t xml:space="preserve"> alle</w:t>
      </w:r>
      <w:r w:rsidR="00127475" w:rsidRPr="001426FE">
        <w:rPr>
          <w:rFonts w:ascii="Strawford" w:hAnsi="Strawford"/>
        </w:rPr>
        <w:t xml:space="preserve"> </w:t>
      </w:r>
      <w:r w:rsidR="008972FD" w:rsidRPr="001426FE">
        <w:rPr>
          <w:rFonts w:ascii="Strawford" w:hAnsi="Strawford"/>
        </w:rPr>
        <w:t>leden van de groep. De inschrijver</w:t>
      </w:r>
      <w:r w:rsidR="00127475" w:rsidRPr="001426FE">
        <w:rPr>
          <w:rFonts w:ascii="Strawford" w:hAnsi="Strawford"/>
        </w:rPr>
        <w:t xml:space="preserve"> verklaart hiermee de inschrijvingsvoorwaarden en de voorwaarden van de ingebruikname te aanvaarden. </w:t>
      </w:r>
    </w:p>
    <w:p w14:paraId="40E0B31D" w14:textId="200AD757" w:rsidR="00A3004C" w:rsidRPr="00A3004C" w:rsidRDefault="00F33868" w:rsidP="00C50A1E">
      <w:pPr>
        <w:ind w:left="567"/>
      </w:pPr>
      <w:r>
        <w:t xml:space="preserve">Niet vertrouwd met digitale ondertekening? Meer informatie vind u hier: </w:t>
      </w:r>
      <w:hyperlink r:id="rId23" w:history="1">
        <w:r w:rsidR="00C50A1E" w:rsidRPr="00624D7C">
          <w:rPr>
            <w:rStyle w:val="Hyperlink"/>
          </w:rPr>
          <w:t>https://youtu.be/n_5UnO5N6bc</w:t>
        </w:r>
      </w:hyperlink>
      <w:r>
        <w:t xml:space="preserve"> </w:t>
      </w:r>
    </w:p>
    <w:p w14:paraId="796AC85F" w14:textId="51B56CE3" w:rsidR="00127475" w:rsidRPr="001426FE" w:rsidRDefault="00127475" w:rsidP="008D42A3">
      <w:pPr>
        <w:pStyle w:val="Kop4"/>
        <w:numPr>
          <w:ilvl w:val="0"/>
          <w:numId w:val="5"/>
        </w:numPr>
        <w:spacing w:after="240"/>
        <w:ind w:left="567" w:hanging="141"/>
        <w:jc w:val="both"/>
        <w:rPr>
          <w:rFonts w:ascii="Strawford" w:hAnsi="Strawford"/>
        </w:rPr>
      </w:pPr>
      <w:r w:rsidRPr="001426FE">
        <w:rPr>
          <w:rFonts w:ascii="Strawford" w:hAnsi="Strawford"/>
        </w:rPr>
        <w:t>De inschrijving is voorzien van de gevraagde bijlagen</w:t>
      </w:r>
      <w:r w:rsidR="00C50A1E">
        <w:rPr>
          <w:rFonts w:ascii="Strawford" w:hAnsi="Strawford"/>
        </w:rPr>
        <w:t>.</w:t>
      </w:r>
    </w:p>
    <w:p w14:paraId="68B03B18" w14:textId="667B12C0" w:rsidR="00F60C7E" w:rsidRPr="001426FE" w:rsidRDefault="00127475" w:rsidP="00C50A1E">
      <w:pPr>
        <w:pStyle w:val="Kop4"/>
        <w:spacing w:after="240"/>
        <w:jc w:val="both"/>
        <w:rPr>
          <w:rFonts w:ascii="Strawford" w:hAnsi="Strawford"/>
        </w:rPr>
      </w:pPr>
      <w:r w:rsidRPr="001426FE">
        <w:rPr>
          <w:rFonts w:ascii="Strawford" w:hAnsi="Strawford"/>
        </w:rPr>
        <w:t>Door in te schrijven verklaart de kandidaat zich niet te bevinden in één of meerdere situaties beschreven onder punt 5 (uitsluitingsgronden) van het kandidaatstellingsformulier</w:t>
      </w:r>
      <w:r w:rsidR="00F60C7E" w:rsidRPr="001426FE">
        <w:rPr>
          <w:rFonts w:ascii="Strawford" w:hAnsi="Strawford"/>
        </w:rPr>
        <w:t>.</w:t>
      </w:r>
    </w:p>
    <w:p w14:paraId="1095E791" w14:textId="469A5A45" w:rsidR="00127475" w:rsidRPr="001426FE" w:rsidRDefault="00F60C7E" w:rsidP="00C50A1E">
      <w:pPr>
        <w:pStyle w:val="Kop4"/>
        <w:spacing w:after="240"/>
        <w:jc w:val="both"/>
        <w:rPr>
          <w:rFonts w:ascii="Strawford" w:hAnsi="Strawford"/>
          <w:iCs w:val="0"/>
        </w:rPr>
      </w:pPr>
      <w:r w:rsidRPr="001426FE">
        <w:rPr>
          <w:rFonts w:ascii="Strawford" w:hAnsi="Strawford"/>
        </w:rPr>
        <w:t>D</w:t>
      </w:r>
      <w:r w:rsidR="00BD3694" w:rsidRPr="001426FE">
        <w:rPr>
          <w:rFonts w:ascii="Strawford" w:hAnsi="Strawford"/>
        </w:rPr>
        <w:t>oor in te schrijven verklaart de kandidaat dat hij</w:t>
      </w:r>
      <w:r w:rsidRPr="001426FE">
        <w:rPr>
          <w:rFonts w:ascii="Strawford" w:hAnsi="Strawford"/>
        </w:rPr>
        <w:t xml:space="preserve"> en hij alleen </w:t>
      </w:r>
      <w:r w:rsidR="00A1188B">
        <w:rPr>
          <w:rFonts w:ascii="Strawford" w:hAnsi="Strawford"/>
        </w:rPr>
        <w:t>ins</w:t>
      </w:r>
      <w:r w:rsidRPr="001426FE">
        <w:rPr>
          <w:rFonts w:ascii="Strawford" w:hAnsi="Strawford"/>
        </w:rPr>
        <w:t>taat voor het bekomen van de vereiste vergunningen. De eigenaar</w:t>
      </w:r>
      <w:r w:rsidR="00661C04">
        <w:rPr>
          <w:rFonts w:ascii="Strawford" w:hAnsi="Strawford"/>
        </w:rPr>
        <w:t xml:space="preserve">, noch </w:t>
      </w:r>
      <w:r w:rsidR="001E7F52">
        <w:rPr>
          <w:rFonts w:ascii="Strawford" w:hAnsi="Strawford"/>
        </w:rPr>
        <w:t>AGSL</w:t>
      </w:r>
      <w:r w:rsidRPr="001426FE">
        <w:rPr>
          <w:rFonts w:ascii="Strawford" w:hAnsi="Strawford"/>
        </w:rPr>
        <w:t xml:space="preserve"> dra</w:t>
      </w:r>
      <w:r w:rsidR="00661C04">
        <w:rPr>
          <w:rFonts w:ascii="Strawford" w:hAnsi="Strawford"/>
        </w:rPr>
        <w:t xml:space="preserve">gen </w:t>
      </w:r>
      <w:r w:rsidRPr="001426FE">
        <w:rPr>
          <w:rFonts w:ascii="Strawford" w:hAnsi="Strawford"/>
        </w:rPr>
        <w:t>terzake geen enkele verantwoordelijkheid. De</w:t>
      </w:r>
      <w:r w:rsidR="00347CB3" w:rsidRPr="001426FE">
        <w:rPr>
          <w:rFonts w:ascii="Strawford" w:hAnsi="Strawford"/>
        </w:rPr>
        <w:t xml:space="preserve"> kandidaat</w:t>
      </w:r>
      <w:r w:rsidRPr="001426FE">
        <w:rPr>
          <w:rFonts w:ascii="Strawford" w:hAnsi="Strawford"/>
        </w:rPr>
        <w:t xml:space="preserve"> kan dan ook op geen enkele wijze aanspraak maken op enige vergoeding of wijziging aan de voorwaarden aan deze overeenkomst omwille van het niet of onder voorwaarden verkrijgen van de vereiste bestuurlijke toelatingen.</w:t>
      </w:r>
    </w:p>
    <w:p w14:paraId="61E14D50" w14:textId="6AE67393" w:rsidR="00127475" w:rsidRPr="001426FE" w:rsidRDefault="00127475" w:rsidP="00C50A1E">
      <w:pPr>
        <w:pStyle w:val="Kop4"/>
        <w:spacing w:after="240"/>
        <w:jc w:val="both"/>
        <w:rPr>
          <w:rFonts w:ascii="Strawford" w:hAnsi="Strawford"/>
        </w:rPr>
      </w:pPr>
      <w:r w:rsidRPr="001426FE">
        <w:rPr>
          <w:rFonts w:ascii="Strawford" w:hAnsi="Strawford"/>
        </w:rPr>
        <w:t xml:space="preserve">De documenten gevraagd in punt 2 van het kandidaatstellingsformulier. </w:t>
      </w:r>
    </w:p>
    <w:p w14:paraId="1B5FD347" w14:textId="03B71BFF" w:rsidR="00127475" w:rsidRPr="001426FE" w:rsidRDefault="00127475" w:rsidP="00C50A1E">
      <w:pPr>
        <w:pStyle w:val="Kop4"/>
        <w:spacing w:after="240"/>
        <w:jc w:val="both"/>
        <w:rPr>
          <w:rFonts w:ascii="Strawford" w:hAnsi="Strawford"/>
        </w:rPr>
      </w:pPr>
      <w:r w:rsidRPr="001426FE">
        <w:rPr>
          <w:rFonts w:ascii="Strawford" w:hAnsi="Strawford"/>
        </w:rPr>
        <w:t xml:space="preserve">De vennootschappen die inschrijven zijn gehouden een exemplaar te bezorgen van hun statuten en de stukken waaruit de machtiging van de ondertekenaars blijkt. </w:t>
      </w:r>
    </w:p>
    <w:p w14:paraId="1345F154" w14:textId="77777777" w:rsidR="00127475" w:rsidRPr="001426FE" w:rsidRDefault="00127475" w:rsidP="00127475">
      <w:pPr>
        <w:pStyle w:val="Kop4"/>
        <w:spacing w:after="240"/>
        <w:jc w:val="both"/>
        <w:rPr>
          <w:rFonts w:ascii="Strawford" w:hAnsi="Strawford"/>
        </w:rPr>
      </w:pPr>
      <w:r w:rsidRPr="001426FE">
        <w:rPr>
          <w:rFonts w:ascii="Strawford" w:hAnsi="Strawford"/>
        </w:rPr>
        <w:t xml:space="preserve">De kandidaatstelling moet in het Nederlands zijn opgesteld. </w:t>
      </w:r>
    </w:p>
    <w:p w14:paraId="7E1D6B49" w14:textId="7D47DC3C" w:rsidR="00127475" w:rsidRPr="001426FE" w:rsidRDefault="00127475" w:rsidP="005076F6">
      <w:pPr>
        <w:spacing w:after="1920"/>
        <w:rPr>
          <w:rFonts w:ascii="Strawford" w:hAnsi="Strawford"/>
        </w:rPr>
      </w:pPr>
      <w:r w:rsidRPr="001426FE">
        <w:rPr>
          <w:rFonts w:ascii="Strawford" w:hAnsi="Strawford"/>
        </w:rPr>
        <w:t>De briefwisseling en alle andere contacten zullen in het Nederlands gebeuren.</w:t>
      </w:r>
    </w:p>
    <w:p w14:paraId="5A64A230" w14:textId="0CBD156F" w:rsidR="00C11E0B" w:rsidRPr="001426FE" w:rsidRDefault="00602384" w:rsidP="00F13727">
      <w:pPr>
        <w:pStyle w:val="Kop1"/>
      </w:pPr>
      <w:bookmarkStart w:id="66" w:name="_Toc43892220"/>
      <w:bookmarkStart w:id="67" w:name="_Toc96677820"/>
      <w:r w:rsidRPr="001426FE">
        <w:lastRenderedPageBreak/>
        <w:t>Timing</w:t>
      </w:r>
      <w:bookmarkEnd w:id="66"/>
      <w:bookmarkEnd w:id="67"/>
    </w:p>
    <w:p w14:paraId="0FD20D1F" w14:textId="630ED756" w:rsidR="00C11E0B" w:rsidRPr="001426FE" w:rsidRDefault="00EB7F0E" w:rsidP="00C11E0B">
      <w:pPr>
        <w:pStyle w:val="Kop4"/>
        <w:spacing w:after="240"/>
        <w:jc w:val="both"/>
        <w:rPr>
          <w:rFonts w:ascii="Strawford" w:eastAsia="Times New Roman" w:hAnsi="Strawford" w:cstheme="minorHAnsi"/>
          <w:lang w:eastAsia="nl-BE"/>
        </w:rPr>
      </w:pPr>
      <w:r w:rsidRPr="001426FE">
        <w:rPr>
          <w:rFonts w:ascii="Strawford" w:eastAsia="Times New Roman" w:hAnsi="Strawford" w:cstheme="minorHAnsi"/>
          <w:b/>
          <w:lang w:eastAsia="nl-BE"/>
        </w:rPr>
        <w:t>2</w:t>
      </w:r>
      <w:r w:rsidR="00617E27" w:rsidRPr="001426FE">
        <w:rPr>
          <w:rFonts w:ascii="Strawford" w:eastAsia="Times New Roman" w:hAnsi="Strawford" w:cstheme="minorHAnsi"/>
          <w:b/>
          <w:lang w:eastAsia="nl-BE"/>
        </w:rPr>
        <w:t>9</w:t>
      </w:r>
      <w:r w:rsidR="009B2031" w:rsidRPr="001426FE">
        <w:rPr>
          <w:rFonts w:ascii="Strawford" w:eastAsia="Times New Roman" w:hAnsi="Strawford" w:cstheme="minorHAnsi"/>
          <w:b/>
          <w:lang w:eastAsia="nl-BE"/>
        </w:rPr>
        <w:t>.0</w:t>
      </w:r>
      <w:r w:rsidRPr="001426FE">
        <w:rPr>
          <w:rFonts w:ascii="Strawford" w:eastAsia="Times New Roman" w:hAnsi="Strawford" w:cstheme="minorHAnsi"/>
          <w:b/>
          <w:lang w:eastAsia="nl-BE"/>
        </w:rPr>
        <w:t>3</w:t>
      </w:r>
      <w:r w:rsidR="00C11E0B" w:rsidRPr="001426FE">
        <w:rPr>
          <w:rFonts w:ascii="Strawford" w:eastAsia="Times New Roman" w:hAnsi="Strawford" w:cstheme="minorHAnsi"/>
          <w:b/>
          <w:lang w:eastAsia="nl-BE"/>
        </w:rPr>
        <w:t>.</w:t>
      </w:r>
      <w:r w:rsidR="00C11E0B" w:rsidRPr="001426FE">
        <w:rPr>
          <w:rFonts w:ascii="Strawford" w:hAnsi="Strawford" w:cs="Calibri"/>
          <w:b/>
          <w:color w:val="000000"/>
        </w:rPr>
        <w:t>202</w:t>
      </w:r>
      <w:r w:rsidR="00483F9A" w:rsidRPr="001426FE">
        <w:rPr>
          <w:rFonts w:ascii="Strawford" w:hAnsi="Strawford" w:cs="Calibri"/>
          <w:b/>
          <w:color w:val="000000"/>
        </w:rPr>
        <w:t>2</w:t>
      </w:r>
      <w:r w:rsidR="00C11E0B" w:rsidRPr="001426FE">
        <w:rPr>
          <w:rFonts w:ascii="Strawford" w:eastAsia="Times New Roman" w:hAnsi="Strawford" w:cstheme="minorHAnsi"/>
          <w:lang w:eastAsia="nl-BE"/>
        </w:rPr>
        <w:t xml:space="preserve">: </w:t>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C11E0B" w:rsidRPr="001426FE">
        <w:rPr>
          <w:rFonts w:ascii="Strawford" w:eastAsia="Times New Roman" w:hAnsi="Strawford" w:cstheme="minorHAnsi"/>
          <w:lang w:eastAsia="nl-BE"/>
        </w:rPr>
        <w:t>Lancering oproep.</w:t>
      </w:r>
    </w:p>
    <w:p w14:paraId="4B67E199" w14:textId="2AC0F782" w:rsidR="00D70607" w:rsidRPr="001426FE" w:rsidRDefault="00F45243" w:rsidP="00D70607">
      <w:pPr>
        <w:rPr>
          <w:rFonts w:ascii="Strawford" w:hAnsi="Strawford"/>
          <w:lang w:eastAsia="nl-BE"/>
        </w:rPr>
      </w:pPr>
      <w:r w:rsidRPr="00F45243">
        <w:rPr>
          <w:rFonts w:ascii="Strawford" w:hAnsi="Strawford"/>
          <w:b/>
          <w:bCs/>
          <w:lang w:eastAsia="nl-BE"/>
        </w:rPr>
        <w:t>19</w:t>
      </w:r>
      <w:r w:rsidR="00D70607" w:rsidRPr="00F45243">
        <w:rPr>
          <w:rFonts w:ascii="Strawford" w:hAnsi="Strawford"/>
          <w:b/>
          <w:bCs/>
          <w:lang w:eastAsia="nl-BE"/>
        </w:rPr>
        <w:t>.0</w:t>
      </w:r>
      <w:r w:rsidR="00C375DD" w:rsidRPr="00F45243">
        <w:rPr>
          <w:rFonts w:ascii="Strawford" w:hAnsi="Strawford"/>
          <w:b/>
          <w:bCs/>
          <w:lang w:eastAsia="nl-BE"/>
        </w:rPr>
        <w:t>4</w:t>
      </w:r>
      <w:r w:rsidR="00BB4D3A" w:rsidRPr="00F45243">
        <w:rPr>
          <w:rFonts w:ascii="Strawford" w:hAnsi="Strawford"/>
          <w:b/>
          <w:bCs/>
          <w:lang w:eastAsia="nl-BE"/>
        </w:rPr>
        <w:t>.</w:t>
      </w:r>
      <w:r w:rsidR="00D70607" w:rsidRPr="00F45243">
        <w:rPr>
          <w:rFonts w:ascii="Strawford" w:hAnsi="Strawford"/>
          <w:b/>
          <w:bCs/>
          <w:lang w:eastAsia="nl-BE"/>
        </w:rPr>
        <w:t>2022:</w:t>
      </w:r>
      <w:r w:rsidR="00D70607" w:rsidRPr="001426FE">
        <w:rPr>
          <w:rFonts w:ascii="Strawford" w:hAnsi="Strawford"/>
          <w:b/>
          <w:bCs/>
          <w:lang w:eastAsia="nl-BE"/>
        </w:rPr>
        <w:tab/>
      </w:r>
      <w:r w:rsidR="00D70607" w:rsidRPr="001426FE">
        <w:rPr>
          <w:rFonts w:ascii="Strawford" w:hAnsi="Strawford"/>
          <w:b/>
          <w:bCs/>
          <w:lang w:eastAsia="nl-BE"/>
        </w:rPr>
        <w:tab/>
      </w:r>
      <w:r w:rsidR="00D70607" w:rsidRPr="001426FE">
        <w:rPr>
          <w:rFonts w:ascii="Strawford" w:hAnsi="Strawford"/>
          <w:b/>
          <w:bCs/>
          <w:lang w:eastAsia="nl-BE"/>
        </w:rPr>
        <w:tab/>
      </w:r>
      <w:r w:rsidR="00D70607" w:rsidRPr="001426FE">
        <w:rPr>
          <w:rFonts w:ascii="Strawford" w:hAnsi="Strawford"/>
          <w:b/>
          <w:bCs/>
          <w:lang w:eastAsia="nl-BE"/>
        </w:rPr>
        <w:tab/>
      </w:r>
      <w:r w:rsidR="005B1461" w:rsidRPr="001426FE">
        <w:rPr>
          <w:rFonts w:ascii="Strawford" w:hAnsi="Strawford"/>
          <w:lang w:eastAsia="nl-BE"/>
        </w:rPr>
        <w:t>info-avond perceel 2</w:t>
      </w:r>
      <w:r w:rsidR="00661C04">
        <w:rPr>
          <w:rFonts w:ascii="Strawford" w:hAnsi="Strawford"/>
          <w:lang w:eastAsia="nl-BE"/>
        </w:rPr>
        <w:t>a en 2b</w:t>
      </w:r>
    </w:p>
    <w:p w14:paraId="084E0F32" w14:textId="10414AF7" w:rsidR="00C11E0B" w:rsidRPr="001426FE" w:rsidRDefault="00F60038" w:rsidP="00C11E0B">
      <w:pPr>
        <w:pStyle w:val="Kop4"/>
        <w:spacing w:after="240"/>
        <w:jc w:val="both"/>
        <w:rPr>
          <w:rFonts w:ascii="Strawford" w:eastAsia="Times New Roman" w:hAnsi="Strawford" w:cstheme="minorHAnsi"/>
          <w:lang w:eastAsia="nl-BE"/>
        </w:rPr>
      </w:pPr>
      <w:r>
        <w:rPr>
          <w:rFonts w:ascii="Strawford" w:eastAsia="Times New Roman" w:hAnsi="Strawford" w:cstheme="minorHAnsi"/>
          <w:b/>
          <w:lang w:eastAsia="nl-BE"/>
        </w:rPr>
        <w:t>3</w:t>
      </w:r>
      <w:r w:rsidR="003510B2">
        <w:rPr>
          <w:rFonts w:ascii="Strawford" w:eastAsia="Times New Roman" w:hAnsi="Strawford" w:cstheme="minorHAnsi"/>
          <w:b/>
          <w:lang w:eastAsia="nl-BE"/>
        </w:rPr>
        <w:t>1</w:t>
      </w:r>
      <w:r w:rsidR="003E43BE" w:rsidRPr="001426FE">
        <w:rPr>
          <w:rFonts w:ascii="Strawford" w:eastAsia="Times New Roman" w:hAnsi="Strawford" w:cstheme="minorHAnsi"/>
          <w:b/>
          <w:lang w:eastAsia="nl-BE"/>
        </w:rPr>
        <w:t>.</w:t>
      </w:r>
      <w:r w:rsidR="006E364C">
        <w:rPr>
          <w:rFonts w:ascii="Strawford" w:eastAsia="Times New Roman" w:hAnsi="Strawford" w:cstheme="minorHAnsi"/>
          <w:b/>
          <w:lang w:eastAsia="nl-BE"/>
        </w:rPr>
        <w:t>0</w:t>
      </w:r>
      <w:r>
        <w:rPr>
          <w:rFonts w:ascii="Strawford" w:eastAsia="Times New Roman" w:hAnsi="Strawford" w:cstheme="minorHAnsi"/>
          <w:b/>
          <w:lang w:eastAsia="nl-BE"/>
        </w:rPr>
        <w:t>7</w:t>
      </w:r>
      <w:r w:rsidR="00C11E0B" w:rsidRPr="001426FE">
        <w:rPr>
          <w:rFonts w:ascii="Strawford" w:eastAsia="Times New Roman" w:hAnsi="Strawford" w:cstheme="minorHAnsi"/>
          <w:b/>
          <w:lang w:eastAsia="nl-BE"/>
        </w:rPr>
        <w:t>.202</w:t>
      </w:r>
      <w:r>
        <w:rPr>
          <w:rFonts w:ascii="Strawford" w:eastAsia="Times New Roman" w:hAnsi="Strawford" w:cstheme="minorHAnsi"/>
          <w:b/>
          <w:lang w:eastAsia="nl-BE"/>
        </w:rPr>
        <w:t>2</w:t>
      </w:r>
      <w:r w:rsidR="00C11E0B" w:rsidRPr="001426FE">
        <w:rPr>
          <w:rFonts w:ascii="Strawford" w:eastAsia="Times New Roman" w:hAnsi="Strawford" w:cstheme="minorHAnsi"/>
          <w:lang w:eastAsia="nl-BE"/>
        </w:rPr>
        <w:t xml:space="preserve">: </w:t>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26115E" w:rsidRPr="001426FE">
        <w:rPr>
          <w:rFonts w:ascii="Strawford" w:eastAsia="Times New Roman" w:hAnsi="Strawford" w:cstheme="minorHAnsi"/>
          <w:lang w:eastAsia="nl-BE"/>
        </w:rPr>
        <w:tab/>
      </w:r>
      <w:r w:rsidR="00C11E0B" w:rsidRPr="001426FE">
        <w:rPr>
          <w:rFonts w:ascii="Strawford" w:eastAsia="Times New Roman" w:hAnsi="Strawford" w:cstheme="minorHAnsi"/>
          <w:lang w:eastAsia="nl-BE"/>
        </w:rPr>
        <w:t xml:space="preserve">deadline </w:t>
      </w:r>
      <w:r w:rsidR="003E43BE" w:rsidRPr="001426FE">
        <w:rPr>
          <w:rFonts w:ascii="Strawford" w:eastAsia="Times New Roman" w:hAnsi="Strawford" w:cstheme="minorHAnsi"/>
          <w:lang w:eastAsia="nl-BE"/>
        </w:rPr>
        <w:t>indienen projectvoorstellen.</w:t>
      </w:r>
    </w:p>
    <w:p w14:paraId="43B172F0" w14:textId="12A8BF73" w:rsidR="00BA0068" w:rsidRDefault="00797F31" w:rsidP="00426C3C">
      <w:pPr>
        <w:pStyle w:val="Kop4"/>
        <w:spacing w:after="240"/>
        <w:jc w:val="both"/>
        <w:rPr>
          <w:rFonts w:ascii="Strawford" w:eastAsia="Times New Roman" w:hAnsi="Strawford" w:cstheme="minorHAnsi"/>
          <w:lang w:eastAsia="nl-BE"/>
        </w:rPr>
      </w:pPr>
      <w:r>
        <w:rPr>
          <w:rFonts w:ascii="Strawford" w:eastAsia="Times New Roman" w:hAnsi="Strawford" w:cstheme="minorHAnsi"/>
          <w:b/>
          <w:lang w:eastAsia="nl-BE"/>
        </w:rPr>
        <w:t>08</w:t>
      </w:r>
      <w:r w:rsidR="00A21555">
        <w:rPr>
          <w:rFonts w:ascii="Strawford" w:eastAsia="Times New Roman" w:hAnsi="Strawford" w:cstheme="minorHAnsi"/>
          <w:b/>
          <w:lang w:eastAsia="nl-BE"/>
        </w:rPr>
        <w:t>.0</w:t>
      </w:r>
      <w:r>
        <w:rPr>
          <w:rFonts w:ascii="Strawford" w:eastAsia="Times New Roman" w:hAnsi="Strawford" w:cstheme="minorHAnsi"/>
          <w:b/>
          <w:lang w:eastAsia="nl-BE"/>
        </w:rPr>
        <w:t>9</w:t>
      </w:r>
      <w:r w:rsidR="00A21555">
        <w:rPr>
          <w:rFonts w:ascii="Strawford" w:eastAsia="Times New Roman" w:hAnsi="Strawford" w:cstheme="minorHAnsi"/>
          <w:b/>
          <w:lang w:eastAsia="nl-BE"/>
        </w:rPr>
        <w:t>.2022</w:t>
      </w:r>
      <w:r w:rsidR="00C11E0B" w:rsidRPr="001426FE">
        <w:rPr>
          <w:rFonts w:ascii="Strawford" w:eastAsia="Times New Roman" w:hAnsi="Strawford" w:cstheme="minorHAnsi"/>
          <w:lang w:eastAsia="nl-BE"/>
        </w:rPr>
        <w:t xml:space="preserve">: </w:t>
      </w:r>
      <w:r w:rsidR="0026115E" w:rsidRPr="001426FE">
        <w:rPr>
          <w:rFonts w:ascii="Strawford" w:eastAsia="Times New Roman" w:hAnsi="Strawford" w:cstheme="minorHAnsi"/>
          <w:lang w:eastAsia="nl-BE"/>
        </w:rPr>
        <w:tab/>
      </w:r>
      <w:r w:rsidR="00426C3C">
        <w:rPr>
          <w:rFonts w:ascii="Strawford" w:eastAsia="Times New Roman" w:hAnsi="Strawford" w:cstheme="minorHAnsi"/>
          <w:lang w:eastAsia="nl-BE"/>
        </w:rPr>
        <w:tab/>
      </w:r>
      <w:r w:rsidR="00426C3C">
        <w:rPr>
          <w:rFonts w:ascii="Strawford" w:eastAsia="Times New Roman" w:hAnsi="Strawford" w:cstheme="minorHAnsi"/>
          <w:lang w:eastAsia="nl-BE"/>
        </w:rPr>
        <w:tab/>
      </w:r>
      <w:r w:rsidR="00426C3C">
        <w:rPr>
          <w:rFonts w:ascii="Strawford" w:eastAsia="Times New Roman" w:hAnsi="Strawford" w:cstheme="minorHAnsi"/>
          <w:lang w:eastAsia="nl-BE"/>
        </w:rPr>
        <w:tab/>
      </w:r>
      <w:r w:rsidR="003E43BE" w:rsidRPr="001426FE">
        <w:rPr>
          <w:rFonts w:ascii="Strawford" w:eastAsia="Times New Roman" w:hAnsi="Strawford" w:cstheme="minorHAnsi"/>
          <w:lang w:eastAsia="nl-BE"/>
        </w:rPr>
        <w:t>selectie van de projecten door de jury</w:t>
      </w:r>
    </w:p>
    <w:p w14:paraId="2E281645" w14:textId="6DA3EA58" w:rsidR="000A1FAE" w:rsidRPr="00EB09E8" w:rsidRDefault="00EB09E8" w:rsidP="00EB09E8">
      <w:pPr>
        <w:pStyle w:val="Kop4"/>
        <w:spacing w:after="240"/>
        <w:jc w:val="both"/>
        <w:rPr>
          <w:rFonts w:ascii="Strawford" w:eastAsia="Times New Roman" w:hAnsi="Strawford" w:cstheme="minorHAnsi"/>
          <w:bCs/>
          <w:lang w:eastAsia="nl-BE"/>
        </w:rPr>
      </w:pPr>
      <w:r w:rsidRPr="00EB09E8">
        <w:rPr>
          <w:rFonts w:ascii="Strawford" w:eastAsia="Times New Roman" w:hAnsi="Strawford" w:cstheme="minorHAnsi"/>
          <w:b/>
          <w:lang w:eastAsia="nl-BE"/>
        </w:rPr>
        <w:t>0</w:t>
      </w:r>
      <w:r w:rsidR="00797F31">
        <w:rPr>
          <w:rFonts w:ascii="Strawford" w:eastAsia="Times New Roman" w:hAnsi="Strawford" w:cstheme="minorHAnsi"/>
          <w:b/>
          <w:lang w:eastAsia="nl-BE"/>
        </w:rPr>
        <w:t>9</w:t>
      </w:r>
      <w:r w:rsidRPr="00EB09E8">
        <w:rPr>
          <w:rFonts w:ascii="Strawford" w:eastAsia="Times New Roman" w:hAnsi="Strawford" w:cstheme="minorHAnsi"/>
          <w:b/>
          <w:lang w:eastAsia="nl-BE"/>
        </w:rPr>
        <w:t>.09.2022:</w:t>
      </w:r>
      <w:r w:rsidRPr="00EB09E8">
        <w:rPr>
          <w:rFonts w:ascii="Strawford" w:eastAsia="Times New Roman" w:hAnsi="Strawford" w:cstheme="minorHAnsi"/>
          <w:b/>
          <w:lang w:eastAsia="nl-BE"/>
        </w:rPr>
        <w:tab/>
      </w:r>
      <w:r w:rsidRPr="00EB09E8">
        <w:rPr>
          <w:rFonts w:ascii="Strawford" w:eastAsia="Times New Roman" w:hAnsi="Strawford" w:cstheme="minorHAnsi"/>
          <w:b/>
          <w:lang w:eastAsia="nl-BE"/>
        </w:rPr>
        <w:tab/>
      </w:r>
      <w:r w:rsidRPr="00EB09E8">
        <w:rPr>
          <w:rFonts w:ascii="Strawford" w:eastAsia="Times New Roman" w:hAnsi="Strawford" w:cstheme="minorHAnsi"/>
          <w:b/>
          <w:lang w:eastAsia="nl-BE"/>
        </w:rPr>
        <w:tab/>
      </w:r>
      <w:r w:rsidRPr="00EB09E8">
        <w:rPr>
          <w:rFonts w:ascii="Strawford" w:eastAsia="Times New Roman" w:hAnsi="Strawford" w:cstheme="minorHAnsi"/>
          <w:b/>
          <w:lang w:eastAsia="nl-BE"/>
        </w:rPr>
        <w:tab/>
      </w:r>
      <w:r>
        <w:rPr>
          <w:rFonts w:ascii="Strawford" w:eastAsia="Times New Roman" w:hAnsi="Strawford" w:cstheme="minorHAnsi"/>
          <w:bCs/>
          <w:lang w:eastAsia="nl-BE"/>
        </w:rPr>
        <w:t>beslissing Vast bureau geselecteerde projecten</w:t>
      </w:r>
    </w:p>
    <w:p w14:paraId="0EDEDD9E" w14:textId="6BD65724" w:rsidR="003E43BE" w:rsidRPr="008C2A96" w:rsidRDefault="00E45AC4" w:rsidP="008C2A96">
      <w:pPr>
        <w:rPr>
          <w:bCs/>
          <w:lang w:eastAsia="nl-BE"/>
        </w:rPr>
      </w:pPr>
      <w:r w:rsidRPr="00A849F0">
        <w:rPr>
          <w:rFonts w:ascii="Strawford" w:eastAsia="Times New Roman" w:hAnsi="Strawford" w:cstheme="minorHAnsi"/>
          <w:b/>
          <w:iCs/>
          <w:lang w:eastAsia="nl-BE"/>
        </w:rPr>
        <w:t xml:space="preserve">12 </w:t>
      </w:r>
      <w:r w:rsidR="00661C04">
        <w:rPr>
          <w:rFonts w:ascii="Strawford" w:eastAsia="Times New Roman" w:hAnsi="Strawford" w:cstheme="minorHAnsi"/>
          <w:b/>
          <w:iCs/>
          <w:lang w:eastAsia="nl-BE"/>
        </w:rPr>
        <w:t xml:space="preserve">09 </w:t>
      </w:r>
      <w:r w:rsidR="00A849F0" w:rsidRPr="00A849F0">
        <w:rPr>
          <w:rFonts w:ascii="Strawford" w:eastAsia="Times New Roman" w:hAnsi="Strawford" w:cstheme="minorHAnsi"/>
          <w:b/>
          <w:iCs/>
          <w:lang w:eastAsia="nl-BE"/>
        </w:rPr>
        <w:t>-</w:t>
      </w:r>
      <w:r w:rsidRPr="00A849F0">
        <w:rPr>
          <w:rFonts w:ascii="Strawford" w:eastAsia="Times New Roman" w:hAnsi="Strawford" w:cstheme="minorHAnsi"/>
          <w:b/>
          <w:iCs/>
          <w:lang w:eastAsia="nl-BE"/>
        </w:rPr>
        <w:t xml:space="preserve"> 22.09</w:t>
      </w:r>
      <w:r w:rsidR="008C2A96">
        <w:rPr>
          <w:rFonts w:ascii="Strawford" w:eastAsia="Times New Roman" w:hAnsi="Strawford" w:cstheme="minorHAnsi"/>
          <w:b/>
          <w:iCs/>
          <w:lang w:eastAsia="nl-BE"/>
        </w:rPr>
        <w:t>.2022</w:t>
      </w:r>
      <w:r w:rsidR="00A849F0">
        <w:rPr>
          <w:rFonts w:ascii="Strawford" w:eastAsia="Times New Roman" w:hAnsi="Strawford" w:cstheme="minorHAnsi"/>
          <w:b/>
          <w:iCs/>
          <w:lang w:eastAsia="nl-BE"/>
        </w:rPr>
        <w:t>:</w:t>
      </w:r>
      <w:r w:rsidRPr="00A849F0">
        <w:rPr>
          <w:rFonts w:ascii="Strawford" w:eastAsia="Times New Roman" w:hAnsi="Strawford" w:cstheme="minorHAnsi"/>
          <w:b/>
          <w:iCs/>
          <w:lang w:eastAsia="nl-BE"/>
        </w:rPr>
        <w:t xml:space="preserve"> </w:t>
      </w:r>
      <w:r w:rsidR="008C2A96">
        <w:rPr>
          <w:rFonts w:ascii="Strawford" w:eastAsia="Times New Roman" w:hAnsi="Strawford" w:cstheme="minorHAnsi"/>
          <w:b/>
          <w:iCs/>
          <w:lang w:eastAsia="nl-BE"/>
        </w:rPr>
        <w:tab/>
      </w:r>
      <w:r w:rsidR="008C2A96">
        <w:rPr>
          <w:rFonts w:ascii="Strawford" w:eastAsia="Times New Roman" w:hAnsi="Strawford" w:cstheme="minorHAnsi"/>
          <w:b/>
          <w:iCs/>
          <w:lang w:eastAsia="nl-BE"/>
        </w:rPr>
        <w:tab/>
      </w:r>
      <w:r w:rsidR="008C2A96">
        <w:rPr>
          <w:rFonts w:ascii="Strawford" w:eastAsia="Times New Roman" w:hAnsi="Strawford" w:cstheme="minorHAnsi"/>
          <w:b/>
          <w:iCs/>
          <w:lang w:eastAsia="nl-BE"/>
        </w:rPr>
        <w:tab/>
      </w:r>
      <w:r w:rsidR="00F470CB" w:rsidRPr="00F470CB">
        <w:rPr>
          <w:rFonts w:ascii="Strawford" w:eastAsia="Times New Roman" w:hAnsi="Strawford" w:cstheme="minorHAnsi"/>
          <w:bCs/>
          <w:iCs/>
          <w:lang w:eastAsia="nl-BE"/>
        </w:rPr>
        <w:t>jury</w:t>
      </w:r>
      <w:r w:rsidR="008C2A96">
        <w:rPr>
          <w:rFonts w:ascii="Strawford" w:eastAsia="Times New Roman" w:hAnsi="Strawford" w:cstheme="minorHAnsi"/>
          <w:bCs/>
          <w:iCs/>
          <w:lang w:eastAsia="nl-BE"/>
        </w:rPr>
        <w:t>gesprekken</w:t>
      </w:r>
      <w:r w:rsidR="007E1C87">
        <w:rPr>
          <w:rFonts w:ascii="Strawford" w:eastAsia="Times New Roman" w:hAnsi="Strawford" w:cstheme="minorHAnsi"/>
          <w:bCs/>
          <w:iCs/>
          <w:lang w:eastAsia="nl-BE"/>
        </w:rPr>
        <w:t xml:space="preserve"> inschrijvers</w:t>
      </w:r>
      <w:r w:rsidR="008C2A96">
        <w:rPr>
          <w:rFonts w:ascii="Strawford" w:eastAsia="Times New Roman" w:hAnsi="Strawford" w:cstheme="minorHAnsi"/>
          <w:bCs/>
          <w:iCs/>
          <w:lang w:eastAsia="nl-BE"/>
        </w:rPr>
        <w:t>, data nog te bepalen</w:t>
      </w:r>
      <w:r w:rsidR="00F470CB">
        <w:rPr>
          <w:rFonts w:ascii="Strawford" w:eastAsia="Times New Roman" w:hAnsi="Strawford" w:cstheme="minorHAnsi"/>
          <w:bCs/>
          <w:iCs/>
          <w:lang w:eastAsia="nl-BE"/>
        </w:rPr>
        <w:t>.</w:t>
      </w:r>
    </w:p>
    <w:p w14:paraId="79508AF2" w14:textId="14A4F7B7" w:rsidR="003E43BE" w:rsidRPr="001426FE" w:rsidRDefault="008D61FE" w:rsidP="003E43BE">
      <w:pPr>
        <w:spacing w:before="100" w:beforeAutospacing="1" w:after="100" w:afterAutospacing="1" w:line="240" w:lineRule="auto"/>
        <w:ind w:left="3540" w:hanging="3540"/>
        <w:rPr>
          <w:rFonts w:ascii="Strawford" w:eastAsia="Times New Roman" w:hAnsi="Strawford" w:cstheme="minorHAnsi"/>
          <w:iCs/>
          <w:lang w:eastAsia="nl-BE"/>
        </w:rPr>
      </w:pPr>
      <w:r>
        <w:rPr>
          <w:rFonts w:ascii="Strawford" w:eastAsia="Times New Roman" w:hAnsi="Strawford" w:cstheme="minorHAnsi"/>
          <w:b/>
          <w:iCs/>
          <w:lang w:eastAsia="nl-BE"/>
        </w:rPr>
        <w:t>09</w:t>
      </w:r>
      <w:r w:rsidR="003E43BE" w:rsidRPr="001426FE">
        <w:rPr>
          <w:rFonts w:ascii="Strawford" w:eastAsia="Times New Roman" w:hAnsi="Strawford" w:cstheme="minorHAnsi"/>
          <w:b/>
          <w:iCs/>
          <w:lang w:eastAsia="nl-BE"/>
        </w:rPr>
        <w:t>.1</w:t>
      </w:r>
      <w:r w:rsidR="00F81EE9">
        <w:rPr>
          <w:rFonts w:ascii="Strawford" w:eastAsia="Times New Roman" w:hAnsi="Strawford" w:cstheme="minorHAnsi"/>
          <w:b/>
          <w:iCs/>
          <w:lang w:eastAsia="nl-BE"/>
        </w:rPr>
        <w:t>1</w:t>
      </w:r>
      <w:r w:rsidR="003E43BE" w:rsidRPr="001426FE">
        <w:rPr>
          <w:rFonts w:ascii="Strawford" w:eastAsia="Times New Roman" w:hAnsi="Strawford" w:cstheme="minorHAnsi"/>
          <w:b/>
          <w:iCs/>
          <w:lang w:eastAsia="nl-BE"/>
        </w:rPr>
        <w:t>.202</w:t>
      </w:r>
      <w:r w:rsidR="005C5AE2">
        <w:rPr>
          <w:rFonts w:ascii="Strawford" w:eastAsia="Times New Roman" w:hAnsi="Strawford" w:cstheme="minorHAnsi"/>
          <w:b/>
          <w:iCs/>
          <w:lang w:eastAsia="nl-BE"/>
        </w:rPr>
        <w:t>2</w:t>
      </w:r>
      <w:r w:rsidR="003E43BE" w:rsidRPr="001426FE">
        <w:rPr>
          <w:rFonts w:ascii="Strawford" w:eastAsia="Times New Roman" w:hAnsi="Strawford" w:cstheme="minorHAnsi"/>
          <w:b/>
          <w:iCs/>
          <w:lang w:eastAsia="nl-BE"/>
        </w:rPr>
        <w:t>:</w:t>
      </w:r>
      <w:r w:rsidR="003E43BE" w:rsidRPr="001426FE">
        <w:rPr>
          <w:rFonts w:ascii="Strawford" w:eastAsia="Times New Roman" w:hAnsi="Strawford" w:cstheme="minorHAnsi"/>
          <w:iCs/>
          <w:lang w:eastAsia="nl-BE"/>
        </w:rPr>
        <w:tab/>
        <w:t xml:space="preserve">inhoudelijke toelichting van de geselecteerde projecten op de commissie landbouw + toelichting van de </w:t>
      </w:r>
      <w:r w:rsidR="005D1D5C">
        <w:rPr>
          <w:rFonts w:ascii="Strawford" w:eastAsia="Times New Roman" w:hAnsi="Strawford" w:cstheme="minorHAnsi"/>
          <w:iCs/>
          <w:lang w:eastAsia="nl-BE"/>
        </w:rPr>
        <w:t>overeenkomsten</w:t>
      </w:r>
      <w:r w:rsidR="003E43BE" w:rsidRPr="001426FE">
        <w:rPr>
          <w:rFonts w:ascii="Strawford" w:eastAsia="Times New Roman" w:hAnsi="Strawford" w:cstheme="minorHAnsi"/>
          <w:iCs/>
          <w:lang w:eastAsia="nl-BE"/>
        </w:rPr>
        <w:t xml:space="preserve"> op de commissie wonen.</w:t>
      </w:r>
    </w:p>
    <w:p w14:paraId="6EABEBFA" w14:textId="3231625A" w:rsidR="003E43BE" w:rsidRPr="001426FE" w:rsidRDefault="00873563" w:rsidP="003E43BE">
      <w:pPr>
        <w:spacing w:before="100" w:beforeAutospacing="1" w:after="100" w:afterAutospacing="1" w:line="240" w:lineRule="auto"/>
        <w:ind w:left="3540" w:hanging="3540"/>
        <w:rPr>
          <w:rFonts w:ascii="Strawford" w:eastAsia="Times New Roman" w:hAnsi="Strawford" w:cstheme="minorHAnsi"/>
          <w:iCs/>
          <w:lang w:eastAsia="nl-BE"/>
        </w:rPr>
      </w:pPr>
      <w:r>
        <w:rPr>
          <w:rFonts w:ascii="Strawford" w:eastAsia="Times New Roman" w:hAnsi="Strawford" w:cstheme="minorHAnsi"/>
          <w:b/>
          <w:iCs/>
          <w:lang w:eastAsia="nl-BE"/>
        </w:rPr>
        <w:t>21</w:t>
      </w:r>
      <w:r w:rsidR="00F81EE9">
        <w:rPr>
          <w:rFonts w:ascii="Strawford" w:eastAsia="Times New Roman" w:hAnsi="Strawford" w:cstheme="minorHAnsi"/>
          <w:b/>
          <w:iCs/>
          <w:lang w:eastAsia="nl-BE"/>
        </w:rPr>
        <w:t>.</w:t>
      </w:r>
      <w:r w:rsidR="00917F01">
        <w:rPr>
          <w:rFonts w:ascii="Strawford" w:eastAsia="Times New Roman" w:hAnsi="Strawford" w:cstheme="minorHAnsi"/>
          <w:b/>
          <w:iCs/>
          <w:lang w:eastAsia="nl-BE"/>
        </w:rPr>
        <w:t>11</w:t>
      </w:r>
      <w:r w:rsidR="00F81EE9">
        <w:rPr>
          <w:rFonts w:ascii="Strawford" w:eastAsia="Times New Roman" w:hAnsi="Strawford" w:cstheme="minorHAnsi"/>
          <w:b/>
          <w:iCs/>
          <w:lang w:eastAsia="nl-BE"/>
        </w:rPr>
        <w:t>.2022</w:t>
      </w:r>
      <w:r w:rsidR="0069240B" w:rsidRPr="001426FE">
        <w:rPr>
          <w:rFonts w:ascii="Strawford" w:eastAsia="Times New Roman" w:hAnsi="Strawford" w:cstheme="minorHAnsi"/>
          <w:b/>
          <w:iCs/>
          <w:lang w:eastAsia="nl-BE"/>
        </w:rPr>
        <w:t>:</w:t>
      </w:r>
      <w:r w:rsidR="003E43BE" w:rsidRPr="001426FE">
        <w:rPr>
          <w:rFonts w:ascii="Strawford" w:eastAsia="Times New Roman" w:hAnsi="Strawford" w:cstheme="minorHAnsi"/>
          <w:iCs/>
          <w:lang w:eastAsia="nl-BE"/>
        </w:rPr>
        <w:tab/>
        <w:t xml:space="preserve">definitief besluit </w:t>
      </w:r>
      <w:r w:rsidR="0069240B" w:rsidRPr="001426FE">
        <w:rPr>
          <w:rFonts w:ascii="Strawford" w:eastAsia="Times New Roman" w:hAnsi="Strawford" w:cstheme="minorHAnsi"/>
          <w:iCs/>
          <w:lang w:eastAsia="nl-BE"/>
        </w:rPr>
        <w:t xml:space="preserve">van de </w:t>
      </w:r>
      <w:r w:rsidR="003E43BE" w:rsidRPr="001426FE">
        <w:rPr>
          <w:rFonts w:ascii="Strawford" w:eastAsia="Times New Roman" w:hAnsi="Strawford" w:cstheme="minorHAnsi"/>
          <w:iCs/>
          <w:lang w:eastAsia="nl-BE"/>
        </w:rPr>
        <w:t>Raad voor Maatschappelijk Welzijn over de geselecteerde projecten + vervolgens publieke bekendmaking.</w:t>
      </w:r>
    </w:p>
    <w:p w14:paraId="0C45453C" w14:textId="45F585D4" w:rsidR="008411C0" w:rsidRPr="001426FE" w:rsidRDefault="008411C0">
      <w:pPr>
        <w:rPr>
          <w:rFonts w:ascii="Strawford" w:eastAsia="Times New Roman" w:hAnsi="Strawford" w:cstheme="minorHAnsi"/>
          <w:iCs/>
          <w:lang w:eastAsia="nl-BE"/>
        </w:rPr>
      </w:pPr>
      <w:r w:rsidRPr="001426FE">
        <w:rPr>
          <w:rFonts w:ascii="Strawford" w:eastAsia="Times New Roman" w:hAnsi="Strawford" w:cstheme="minorHAnsi"/>
          <w:iCs/>
          <w:lang w:eastAsia="nl-BE"/>
        </w:rPr>
        <w:br w:type="page"/>
      </w:r>
    </w:p>
    <w:p w14:paraId="07C92DF9" w14:textId="756D8928" w:rsidR="00FC6F02" w:rsidRPr="00F13727" w:rsidRDefault="00FC6F02" w:rsidP="00F13727">
      <w:pPr>
        <w:pStyle w:val="Kop1"/>
      </w:pPr>
      <w:bookmarkStart w:id="68" w:name="_Toc96677821"/>
      <w:r w:rsidRPr="00F13727">
        <w:lastRenderedPageBreak/>
        <w:t>B</w:t>
      </w:r>
      <w:r w:rsidR="00F13727" w:rsidRPr="00F13727">
        <w:t>ijlagen</w:t>
      </w:r>
      <w:bookmarkEnd w:id="68"/>
    </w:p>
    <w:p w14:paraId="4BF56314" w14:textId="77777777" w:rsidR="00FC6F02" w:rsidRPr="001426FE" w:rsidRDefault="00FC6F02" w:rsidP="00FC6F02">
      <w:pPr>
        <w:pStyle w:val="Kop4"/>
        <w:spacing w:after="240"/>
        <w:jc w:val="both"/>
        <w:rPr>
          <w:rFonts w:ascii="Strawford" w:hAnsi="Strawford"/>
          <w:b/>
          <w:sz w:val="28"/>
          <w:szCs w:val="28"/>
        </w:rPr>
      </w:pPr>
      <w:r w:rsidRPr="001426FE">
        <w:rPr>
          <w:rFonts w:ascii="Strawford" w:hAnsi="Strawford"/>
          <w:b/>
          <w:sz w:val="28"/>
          <w:szCs w:val="28"/>
        </w:rPr>
        <w:t>Kandidaatstellingsformulier</w:t>
      </w:r>
    </w:p>
    <w:p w14:paraId="1FE6C3E5" w14:textId="6CC936AD" w:rsidR="00FC6F02" w:rsidRPr="001426FE" w:rsidRDefault="001E7F52" w:rsidP="00113DDE">
      <w:pPr>
        <w:pStyle w:val="Kop4"/>
        <w:spacing w:after="360"/>
        <w:jc w:val="both"/>
        <w:rPr>
          <w:rFonts w:ascii="Strawford" w:hAnsi="Strawford"/>
        </w:rPr>
      </w:pPr>
      <w:r>
        <w:rPr>
          <w:rFonts w:ascii="Strawford" w:hAnsi="Strawford"/>
        </w:rPr>
        <w:t>AGSL</w:t>
      </w:r>
      <w:r w:rsidR="00FC6F02" w:rsidRPr="001426FE">
        <w:rPr>
          <w:rFonts w:ascii="Strawford" w:hAnsi="Strawford"/>
        </w:rPr>
        <w:t xml:space="preserve"> zoekt gebruikers voor het realiseren van een project in het kader van de Leuvense voedselstrategie op verschillende pachtvrije gronden van het OCMW Leuven.</w:t>
      </w:r>
    </w:p>
    <w:p w14:paraId="78EE5339" w14:textId="77777777" w:rsidR="00FC6F02" w:rsidRPr="001426FE" w:rsidRDefault="00FC6F02" w:rsidP="00FC6F02">
      <w:pPr>
        <w:pStyle w:val="Kop4"/>
        <w:spacing w:after="240"/>
        <w:jc w:val="both"/>
        <w:rPr>
          <w:rFonts w:ascii="Strawford" w:hAnsi="Strawford" w:cs="CIDFont+F2"/>
          <w:color w:val="000000"/>
          <w:sz w:val="30"/>
          <w:szCs w:val="30"/>
        </w:rPr>
      </w:pPr>
      <w:r w:rsidRPr="001426FE">
        <w:rPr>
          <w:rFonts w:ascii="Strawford" w:hAnsi="Strawford"/>
          <w:b/>
          <w:sz w:val="28"/>
          <w:szCs w:val="28"/>
        </w:rPr>
        <w:t>Algemeen</w:t>
      </w:r>
    </w:p>
    <w:p w14:paraId="69FBB055" w14:textId="77777777" w:rsidR="00FC6F02" w:rsidRPr="001426FE" w:rsidRDefault="00FC6F02" w:rsidP="00113DDE">
      <w:pPr>
        <w:pStyle w:val="Kop4"/>
        <w:spacing w:after="360"/>
        <w:jc w:val="both"/>
        <w:rPr>
          <w:rFonts w:ascii="Strawford" w:hAnsi="Strawford" w:cs="CIDFont+F1"/>
          <w:color w:val="000000"/>
          <w:sz w:val="21"/>
          <w:szCs w:val="21"/>
        </w:rPr>
      </w:pPr>
      <w:r w:rsidRPr="001426FE">
        <w:rPr>
          <w:rFonts w:ascii="Strawford" w:hAnsi="Strawford"/>
        </w:rPr>
        <w:t>Geïnteresseerden</w:t>
      </w:r>
      <w:r w:rsidRPr="001426FE">
        <w:rPr>
          <w:rFonts w:ascii="Strawford" w:hAnsi="Strawford" w:cs="CIDFont+F1"/>
          <w:color w:val="000000"/>
          <w:sz w:val="21"/>
          <w:szCs w:val="21"/>
        </w:rPr>
        <w:t xml:space="preserve"> </w:t>
      </w:r>
      <w:r w:rsidRPr="001426FE">
        <w:rPr>
          <w:rFonts w:ascii="Strawford" w:hAnsi="Strawford"/>
        </w:rPr>
        <w:t>moeten</w:t>
      </w:r>
      <w:r w:rsidRPr="001426FE">
        <w:rPr>
          <w:rFonts w:ascii="Strawford" w:hAnsi="Strawford" w:cs="CIDFont+F1"/>
          <w:color w:val="000000"/>
          <w:sz w:val="21"/>
          <w:szCs w:val="21"/>
        </w:rPr>
        <w:t xml:space="preserve"> </w:t>
      </w:r>
      <w:r w:rsidRPr="001426FE">
        <w:rPr>
          <w:rFonts w:ascii="Strawford" w:hAnsi="Strawford"/>
        </w:rPr>
        <w:t>zeggen</w:t>
      </w:r>
      <w:r w:rsidRPr="001426FE">
        <w:rPr>
          <w:rFonts w:ascii="Strawford" w:hAnsi="Strawford" w:cs="CIDFont+F1"/>
          <w:color w:val="000000"/>
          <w:sz w:val="21"/>
          <w:szCs w:val="21"/>
        </w:rPr>
        <w:t xml:space="preserve"> </w:t>
      </w:r>
      <w:r w:rsidRPr="001426FE">
        <w:rPr>
          <w:rFonts w:ascii="Strawford" w:hAnsi="Strawford"/>
        </w:rPr>
        <w:t>welk</w:t>
      </w:r>
      <w:r w:rsidRPr="001426FE">
        <w:rPr>
          <w:rFonts w:ascii="Strawford" w:hAnsi="Strawford" w:cs="CIDFont+F1"/>
          <w:color w:val="000000"/>
          <w:sz w:val="21"/>
          <w:szCs w:val="21"/>
        </w:rPr>
        <w:t xml:space="preserve"> </w:t>
      </w:r>
      <w:r w:rsidRPr="001426FE">
        <w:rPr>
          <w:rFonts w:ascii="Strawford" w:hAnsi="Strawford"/>
        </w:rPr>
        <w:t>programma</w:t>
      </w:r>
      <w:r w:rsidRPr="001426FE">
        <w:rPr>
          <w:rFonts w:ascii="Strawford" w:hAnsi="Strawford" w:cs="CIDFont+F1"/>
          <w:color w:val="000000"/>
          <w:sz w:val="21"/>
          <w:szCs w:val="21"/>
        </w:rPr>
        <w:t xml:space="preserve"> </w:t>
      </w:r>
      <w:r w:rsidRPr="001426FE">
        <w:rPr>
          <w:rFonts w:ascii="Strawford" w:hAnsi="Strawford"/>
        </w:rPr>
        <w:t>men</w:t>
      </w:r>
      <w:r w:rsidRPr="001426FE">
        <w:rPr>
          <w:rFonts w:ascii="Strawford" w:hAnsi="Strawford" w:cs="CIDFont+F1"/>
          <w:color w:val="000000"/>
          <w:sz w:val="21"/>
          <w:szCs w:val="21"/>
        </w:rPr>
        <w:t xml:space="preserve"> </w:t>
      </w:r>
      <w:r w:rsidRPr="001426FE">
        <w:rPr>
          <w:rFonts w:ascii="Strawford" w:hAnsi="Strawford"/>
        </w:rPr>
        <w:t>zal</w:t>
      </w:r>
      <w:r w:rsidRPr="001426FE">
        <w:rPr>
          <w:rFonts w:ascii="Strawford" w:hAnsi="Strawford" w:cs="CIDFont+F1"/>
          <w:color w:val="000000"/>
          <w:sz w:val="21"/>
          <w:szCs w:val="21"/>
        </w:rPr>
        <w:t xml:space="preserve"> </w:t>
      </w:r>
      <w:r w:rsidRPr="001426FE">
        <w:rPr>
          <w:rFonts w:ascii="Strawford" w:hAnsi="Strawford"/>
        </w:rPr>
        <w:t>realiseren</w:t>
      </w:r>
      <w:r w:rsidRPr="001426FE">
        <w:rPr>
          <w:rFonts w:ascii="Strawford" w:hAnsi="Strawford" w:cs="CIDFont+F1"/>
          <w:color w:val="000000"/>
          <w:sz w:val="21"/>
          <w:szCs w:val="21"/>
        </w:rPr>
        <w:t xml:space="preserve"> </w:t>
      </w:r>
      <w:r w:rsidRPr="001426FE">
        <w:rPr>
          <w:rFonts w:ascii="Strawford" w:hAnsi="Strawford"/>
        </w:rPr>
        <w:t>of</w:t>
      </w:r>
      <w:r w:rsidRPr="001426FE">
        <w:rPr>
          <w:rFonts w:ascii="Strawford" w:hAnsi="Strawford" w:cs="CIDFont+F1"/>
          <w:color w:val="000000"/>
          <w:sz w:val="21"/>
          <w:szCs w:val="21"/>
        </w:rPr>
        <w:t xml:space="preserve"> </w:t>
      </w:r>
      <w:r w:rsidRPr="001426FE">
        <w:rPr>
          <w:rFonts w:ascii="Strawford" w:hAnsi="Strawford"/>
        </w:rPr>
        <w:t>hoopt</w:t>
      </w:r>
      <w:r w:rsidRPr="001426FE">
        <w:rPr>
          <w:rFonts w:ascii="Strawford" w:hAnsi="Strawford" w:cs="CIDFont+F1"/>
          <w:color w:val="000000"/>
          <w:sz w:val="21"/>
          <w:szCs w:val="21"/>
        </w:rPr>
        <w:t xml:space="preserve"> te </w:t>
      </w:r>
      <w:r w:rsidRPr="001426FE">
        <w:rPr>
          <w:rFonts w:ascii="Strawford" w:hAnsi="Strawford"/>
        </w:rPr>
        <w:t>realiseren</w:t>
      </w:r>
      <w:r w:rsidRPr="001426FE">
        <w:rPr>
          <w:rFonts w:ascii="Strawford" w:hAnsi="Strawford" w:cs="CIDFont+F1"/>
          <w:color w:val="000000"/>
          <w:sz w:val="21"/>
          <w:szCs w:val="21"/>
        </w:rPr>
        <w:t>.</w:t>
      </w:r>
    </w:p>
    <w:p w14:paraId="77A8AC2E" w14:textId="77777777" w:rsidR="00FC6F02" w:rsidRPr="001426FE" w:rsidRDefault="00FC6F02" w:rsidP="00FC6F02">
      <w:pPr>
        <w:pStyle w:val="Kop4"/>
        <w:spacing w:after="240"/>
        <w:jc w:val="both"/>
        <w:rPr>
          <w:rFonts w:ascii="Strawford" w:hAnsi="Strawford" w:cs="CIDFont+F2"/>
          <w:color w:val="000000"/>
          <w:sz w:val="30"/>
          <w:szCs w:val="30"/>
        </w:rPr>
      </w:pPr>
      <w:r w:rsidRPr="001426FE">
        <w:rPr>
          <w:rFonts w:ascii="Strawford" w:hAnsi="Strawford"/>
          <w:b/>
          <w:sz w:val="28"/>
          <w:szCs w:val="28"/>
        </w:rPr>
        <w:t>Procedureverloop</w:t>
      </w:r>
    </w:p>
    <w:p w14:paraId="6CEFC99D" w14:textId="6D4A3738" w:rsidR="0024670F" w:rsidRPr="0024670F" w:rsidRDefault="00FC6F02" w:rsidP="0024670F">
      <w:pPr>
        <w:pStyle w:val="Kop4"/>
        <w:spacing w:after="360"/>
        <w:jc w:val="both"/>
        <w:rPr>
          <w:rFonts w:ascii="Strawford" w:hAnsi="Strawford"/>
        </w:rPr>
      </w:pPr>
      <w:r w:rsidRPr="001426FE">
        <w:rPr>
          <w:rFonts w:ascii="Strawford" w:hAnsi="Strawford"/>
        </w:rPr>
        <w:t xml:space="preserve">De opdracht wordt gegund op basis van </w:t>
      </w:r>
      <w:r w:rsidR="004125B5">
        <w:rPr>
          <w:rFonts w:ascii="Strawford" w:hAnsi="Strawford"/>
        </w:rPr>
        <w:t>e</w:t>
      </w:r>
      <w:r w:rsidR="00D850E1">
        <w:rPr>
          <w:rFonts w:ascii="Strawford" w:hAnsi="Strawford"/>
        </w:rPr>
        <w:t xml:space="preserve">en </w:t>
      </w:r>
      <w:r w:rsidR="00007617">
        <w:rPr>
          <w:rFonts w:ascii="Strawford" w:hAnsi="Strawford"/>
        </w:rPr>
        <w:t xml:space="preserve">publieke </w:t>
      </w:r>
      <w:r w:rsidRPr="001426FE">
        <w:rPr>
          <w:rFonts w:ascii="Strawford" w:hAnsi="Strawford"/>
        </w:rPr>
        <w:t>procedure</w:t>
      </w:r>
      <w:r w:rsidR="004F5CC8" w:rsidRPr="001426FE">
        <w:rPr>
          <w:rFonts w:ascii="Strawford" w:hAnsi="Strawford"/>
        </w:rPr>
        <w:t>,</w:t>
      </w:r>
      <w:r w:rsidR="00007617">
        <w:rPr>
          <w:rFonts w:ascii="Strawford" w:hAnsi="Strawford"/>
        </w:rPr>
        <w:t xml:space="preserve"> </w:t>
      </w:r>
      <w:r w:rsidR="004F5CC8" w:rsidRPr="001426FE">
        <w:rPr>
          <w:rFonts w:ascii="Strawford" w:hAnsi="Strawford"/>
        </w:rPr>
        <w:t>na</w:t>
      </w:r>
      <w:r w:rsidRPr="001426FE">
        <w:rPr>
          <w:rFonts w:ascii="Strawford" w:hAnsi="Strawford"/>
        </w:rPr>
        <w:t xml:space="preserve"> kandidaatstelling.</w:t>
      </w:r>
    </w:p>
    <w:p w14:paraId="70720251" w14:textId="77777777" w:rsidR="00FC6F02" w:rsidRPr="001426FE" w:rsidRDefault="00FC6F02" w:rsidP="00FC6F02">
      <w:pPr>
        <w:pStyle w:val="Kop4"/>
        <w:spacing w:after="240"/>
        <w:jc w:val="both"/>
        <w:rPr>
          <w:rFonts w:ascii="Strawford" w:hAnsi="Strawford" w:cs="CIDFont+F2"/>
          <w:b/>
          <w:color w:val="000000"/>
          <w:sz w:val="26"/>
          <w:szCs w:val="26"/>
        </w:rPr>
      </w:pPr>
      <w:r w:rsidRPr="001426FE">
        <w:rPr>
          <w:rFonts w:ascii="Strawford" w:hAnsi="Strawford" w:cs="CIDFont+F2"/>
          <w:b/>
          <w:color w:val="000000"/>
          <w:sz w:val="26"/>
          <w:szCs w:val="26"/>
        </w:rPr>
        <w:t xml:space="preserve">1. </w:t>
      </w:r>
      <w:r w:rsidRPr="001426FE">
        <w:rPr>
          <w:rFonts w:ascii="Strawford" w:hAnsi="Strawford"/>
          <w:b/>
          <w:sz w:val="28"/>
          <w:szCs w:val="28"/>
        </w:rPr>
        <w:t>Vormvereisten</w:t>
      </w:r>
    </w:p>
    <w:p w14:paraId="1EB31B0D" w14:textId="540F6DD8" w:rsidR="00FC6F02" w:rsidRPr="00661C04" w:rsidRDefault="00FC6F02" w:rsidP="008D42A3">
      <w:pPr>
        <w:pStyle w:val="Kop4"/>
        <w:numPr>
          <w:ilvl w:val="0"/>
          <w:numId w:val="5"/>
        </w:numPr>
        <w:spacing w:after="120"/>
        <w:ind w:left="567" w:hanging="142"/>
        <w:jc w:val="both"/>
        <w:rPr>
          <w:rFonts w:ascii="Strawford" w:hAnsi="Strawford" w:cs="CIDFont+F1"/>
          <w:color w:val="000000"/>
          <w:sz w:val="21"/>
          <w:szCs w:val="21"/>
        </w:rPr>
      </w:pPr>
      <w:r w:rsidRPr="001426FE">
        <w:rPr>
          <w:rFonts w:ascii="Strawford" w:hAnsi="Strawford" w:cs="CIDFont+F1"/>
          <w:color w:val="000000"/>
          <w:sz w:val="21"/>
          <w:szCs w:val="21"/>
        </w:rPr>
        <w:t xml:space="preserve">- </w:t>
      </w:r>
      <w:r w:rsidRPr="001426FE">
        <w:rPr>
          <w:rFonts w:ascii="Strawford" w:hAnsi="Strawford"/>
        </w:rPr>
        <w:t>Het</w:t>
      </w:r>
      <w:r w:rsidRPr="001426FE">
        <w:rPr>
          <w:rFonts w:ascii="Strawford" w:hAnsi="Strawford" w:cs="CIDFont+F1"/>
          <w:color w:val="000000"/>
          <w:sz w:val="21"/>
          <w:szCs w:val="21"/>
        </w:rPr>
        <w:t xml:space="preserve"> </w:t>
      </w:r>
      <w:r w:rsidRPr="001426FE">
        <w:rPr>
          <w:rFonts w:ascii="Strawford" w:hAnsi="Strawford"/>
        </w:rPr>
        <w:t>kandidaatstellingsformulier</w:t>
      </w:r>
      <w:r w:rsidRPr="001426FE">
        <w:rPr>
          <w:rFonts w:ascii="Strawford" w:hAnsi="Strawford" w:cs="CIDFont+F1"/>
          <w:color w:val="000000"/>
          <w:sz w:val="21"/>
          <w:szCs w:val="21"/>
        </w:rPr>
        <w:t xml:space="preserve"> </w:t>
      </w:r>
      <w:r w:rsidRPr="001426FE">
        <w:rPr>
          <w:rFonts w:ascii="Strawford" w:hAnsi="Strawford"/>
        </w:rPr>
        <w:t>is</w:t>
      </w:r>
      <w:r w:rsidRPr="001426FE">
        <w:rPr>
          <w:rFonts w:ascii="Strawford" w:hAnsi="Strawford" w:cs="CIDFont+F1"/>
          <w:color w:val="000000"/>
          <w:sz w:val="21"/>
          <w:szCs w:val="21"/>
        </w:rPr>
        <w:t xml:space="preserve"> </w:t>
      </w:r>
      <w:r w:rsidRPr="001426FE">
        <w:rPr>
          <w:rFonts w:ascii="Strawford" w:hAnsi="Strawford"/>
        </w:rPr>
        <w:t>volledig</w:t>
      </w:r>
      <w:r w:rsidRPr="001426FE">
        <w:rPr>
          <w:rFonts w:ascii="Strawford" w:hAnsi="Strawford" w:cs="CIDFont+F1"/>
          <w:color w:val="000000"/>
          <w:sz w:val="21"/>
          <w:szCs w:val="21"/>
        </w:rPr>
        <w:t xml:space="preserve"> </w:t>
      </w:r>
      <w:r w:rsidRPr="001426FE">
        <w:rPr>
          <w:rFonts w:ascii="Strawford" w:hAnsi="Strawford"/>
        </w:rPr>
        <w:t>en</w:t>
      </w:r>
      <w:r w:rsidRPr="001426FE">
        <w:rPr>
          <w:rFonts w:ascii="Strawford" w:hAnsi="Strawford" w:cs="CIDFont+F1"/>
          <w:color w:val="000000"/>
          <w:sz w:val="21"/>
          <w:szCs w:val="21"/>
        </w:rPr>
        <w:t xml:space="preserve"> </w:t>
      </w:r>
      <w:r w:rsidRPr="001426FE">
        <w:rPr>
          <w:rFonts w:ascii="Strawford" w:hAnsi="Strawford"/>
        </w:rPr>
        <w:t>correct</w:t>
      </w:r>
      <w:r w:rsidRPr="001426FE">
        <w:rPr>
          <w:rFonts w:ascii="Strawford" w:hAnsi="Strawford" w:cs="CIDFont+F1"/>
          <w:color w:val="000000"/>
          <w:sz w:val="21"/>
          <w:szCs w:val="21"/>
        </w:rPr>
        <w:t xml:space="preserve"> </w:t>
      </w:r>
      <w:r w:rsidRPr="001426FE">
        <w:rPr>
          <w:rFonts w:ascii="Strawford" w:hAnsi="Strawford"/>
        </w:rPr>
        <w:t>ingevuld</w:t>
      </w:r>
      <w:r w:rsidR="0029448E" w:rsidRPr="001426FE">
        <w:rPr>
          <w:rFonts w:ascii="Strawford" w:hAnsi="Strawford"/>
        </w:rPr>
        <w:t>.</w:t>
      </w:r>
    </w:p>
    <w:p w14:paraId="1A06AFC2" w14:textId="592110B4" w:rsidR="00FC6F02" w:rsidRPr="001426FE" w:rsidRDefault="00FC6F02" w:rsidP="008D42A3">
      <w:pPr>
        <w:pStyle w:val="Kop4"/>
        <w:numPr>
          <w:ilvl w:val="0"/>
          <w:numId w:val="5"/>
        </w:numPr>
        <w:spacing w:after="120"/>
        <w:ind w:left="567" w:hanging="142"/>
        <w:jc w:val="both"/>
        <w:rPr>
          <w:rFonts w:ascii="Strawford" w:hAnsi="Strawford" w:cs="CIDFont+F1"/>
          <w:color w:val="000000"/>
          <w:sz w:val="21"/>
          <w:szCs w:val="21"/>
        </w:rPr>
      </w:pPr>
      <w:r w:rsidRPr="001426FE">
        <w:rPr>
          <w:rFonts w:ascii="Strawford" w:hAnsi="Strawford" w:cs="CIDFont+F1"/>
          <w:color w:val="000000"/>
          <w:sz w:val="21"/>
          <w:szCs w:val="21"/>
        </w:rPr>
        <w:t xml:space="preserve">- </w:t>
      </w:r>
      <w:r w:rsidRPr="001426FE">
        <w:rPr>
          <w:rFonts w:ascii="Strawford" w:hAnsi="Strawford"/>
        </w:rPr>
        <w:t>De</w:t>
      </w:r>
      <w:r w:rsidRPr="001426FE">
        <w:rPr>
          <w:rFonts w:ascii="Strawford" w:hAnsi="Strawford" w:cs="CIDFont+F1"/>
          <w:color w:val="000000"/>
          <w:sz w:val="21"/>
          <w:szCs w:val="21"/>
        </w:rPr>
        <w:t xml:space="preserve"> </w:t>
      </w:r>
      <w:r w:rsidRPr="001426FE">
        <w:rPr>
          <w:rFonts w:ascii="Strawford" w:hAnsi="Strawford"/>
        </w:rPr>
        <w:t>kandidaatstelling</w:t>
      </w:r>
      <w:r w:rsidRPr="001426FE">
        <w:rPr>
          <w:rFonts w:ascii="Strawford" w:hAnsi="Strawford" w:cs="CIDFont+F1"/>
          <w:color w:val="000000"/>
          <w:sz w:val="21"/>
          <w:szCs w:val="21"/>
        </w:rPr>
        <w:t>(</w:t>
      </w:r>
      <w:r w:rsidRPr="001426FE">
        <w:rPr>
          <w:rFonts w:ascii="Strawford" w:hAnsi="Strawford"/>
        </w:rPr>
        <w:t>en</w:t>
      </w:r>
      <w:r w:rsidRPr="001426FE">
        <w:rPr>
          <w:rFonts w:ascii="Strawford" w:hAnsi="Strawford" w:cs="CIDFont+F1"/>
          <w:color w:val="000000"/>
          <w:sz w:val="21"/>
          <w:szCs w:val="21"/>
        </w:rPr>
        <w:t xml:space="preserve">) </w:t>
      </w:r>
      <w:r w:rsidRPr="001426FE">
        <w:rPr>
          <w:rFonts w:ascii="Strawford" w:hAnsi="Strawford"/>
        </w:rPr>
        <w:t>draagt</w:t>
      </w:r>
      <w:r w:rsidRPr="001426FE">
        <w:rPr>
          <w:rFonts w:ascii="Strawford" w:hAnsi="Strawford" w:cs="CIDFont+F1"/>
          <w:color w:val="000000"/>
          <w:sz w:val="21"/>
          <w:szCs w:val="21"/>
        </w:rPr>
        <w:t>/</w:t>
      </w:r>
      <w:r w:rsidRPr="001426FE">
        <w:rPr>
          <w:rFonts w:ascii="Strawford" w:hAnsi="Strawford"/>
        </w:rPr>
        <w:t>dragen</w:t>
      </w:r>
      <w:r w:rsidRPr="001426FE">
        <w:rPr>
          <w:rFonts w:ascii="Strawford" w:hAnsi="Strawford" w:cs="CIDFont+F1"/>
          <w:color w:val="000000"/>
          <w:sz w:val="21"/>
          <w:szCs w:val="21"/>
        </w:rPr>
        <w:t xml:space="preserve"> de </w:t>
      </w:r>
      <w:r w:rsidRPr="001426FE">
        <w:rPr>
          <w:rFonts w:ascii="Strawford" w:hAnsi="Strawford"/>
        </w:rPr>
        <w:t>nodige</w:t>
      </w:r>
      <w:r w:rsidRPr="001426FE">
        <w:rPr>
          <w:rFonts w:ascii="Strawford" w:hAnsi="Strawford" w:cs="CIDFont+F1"/>
          <w:color w:val="000000"/>
          <w:sz w:val="21"/>
          <w:szCs w:val="21"/>
        </w:rPr>
        <w:t xml:space="preserve"> </w:t>
      </w:r>
      <w:r w:rsidRPr="001426FE">
        <w:rPr>
          <w:rFonts w:ascii="Strawford" w:hAnsi="Strawford"/>
        </w:rPr>
        <w:t>handtekeningen</w:t>
      </w:r>
      <w:r w:rsidR="004F5CC8" w:rsidRPr="001426FE">
        <w:rPr>
          <w:rFonts w:ascii="Strawford" w:hAnsi="Strawford" w:cs="CIDFont+F1"/>
          <w:color w:val="000000"/>
          <w:sz w:val="21"/>
          <w:szCs w:val="21"/>
        </w:rPr>
        <w:t>.</w:t>
      </w:r>
    </w:p>
    <w:p w14:paraId="0D916193" w14:textId="77777777" w:rsidR="00FC6F02" w:rsidRPr="001426FE" w:rsidRDefault="00FC6F02" w:rsidP="008D42A3">
      <w:pPr>
        <w:pStyle w:val="Kop4"/>
        <w:numPr>
          <w:ilvl w:val="0"/>
          <w:numId w:val="5"/>
        </w:numPr>
        <w:spacing w:after="120"/>
        <w:ind w:left="567" w:hanging="142"/>
        <w:jc w:val="both"/>
        <w:rPr>
          <w:rFonts w:ascii="Strawford" w:hAnsi="Strawford" w:cs="CIDFont+F1"/>
          <w:color w:val="000000"/>
          <w:sz w:val="21"/>
          <w:szCs w:val="21"/>
        </w:rPr>
      </w:pPr>
      <w:r w:rsidRPr="001426FE">
        <w:rPr>
          <w:rFonts w:ascii="Strawford" w:hAnsi="Strawford" w:cs="CIDFont+F1"/>
          <w:color w:val="000000"/>
          <w:sz w:val="21"/>
          <w:szCs w:val="21"/>
        </w:rPr>
        <w:t xml:space="preserve">- </w:t>
      </w:r>
      <w:r w:rsidRPr="001426FE">
        <w:rPr>
          <w:rFonts w:ascii="Strawford" w:hAnsi="Strawford"/>
        </w:rPr>
        <w:t>De</w:t>
      </w:r>
      <w:r w:rsidRPr="001426FE">
        <w:rPr>
          <w:rFonts w:ascii="Strawford" w:hAnsi="Strawford" w:cs="CIDFont+F1"/>
          <w:color w:val="000000"/>
          <w:sz w:val="21"/>
          <w:szCs w:val="21"/>
        </w:rPr>
        <w:t xml:space="preserve"> </w:t>
      </w:r>
      <w:r w:rsidRPr="001426FE">
        <w:rPr>
          <w:rFonts w:ascii="Strawford" w:hAnsi="Strawford"/>
        </w:rPr>
        <w:t>kandidaatstelling moet in het Nederlands zijn opgesteld.</w:t>
      </w:r>
    </w:p>
    <w:p w14:paraId="1D58EB71" w14:textId="4F767664" w:rsidR="00FC6F02" w:rsidRPr="001426FE"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 </w:t>
      </w:r>
      <w:r w:rsidR="004F5CC8" w:rsidRPr="001426FE">
        <w:rPr>
          <w:rFonts w:ascii="Strawford" w:hAnsi="Strawford"/>
        </w:rPr>
        <w:t>Nota’s dienen in het Nederlands op</w:t>
      </w:r>
      <w:r w:rsidRPr="001426FE">
        <w:rPr>
          <w:rFonts w:ascii="Strawford" w:hAnsi="Strawford"/>
        </w:rPr>
        <w:t>gesteld te zijn.</w:t>
      </w:r>
    </w:p>
    <w:p w14:paraId="774D19E0" w14:textId="77777777" w:rsidR="00FC6F02" w:rsidRPr="001426FE" w:rsidRDefault="00FC6F02" w:rsidP="00661C04">
      <w:pPr>
        <w:pStyle w:val="Kop4"/>
        <w:spacing w:after="240"/>
        <w:jc w:val="both"/>
        <w:rPr>
          <w:rFonts w:ascii="Strawford" w:hAnsi="Strawford" w:cs="CIDFont+F2"/>
          <w:b/>
          <w:color w:val="000000"/>
          <w:sz w:val="26"/>
          <w:szCs w:val="26"/>
        </w:rPr>
      </w:pPr>
      <w:r w:rsidRPr="001426FE">
        <w:rPr>
          <w:rFonts w:ascii="Strawford" w:hAnsi="Strawford" w:cs="CIDFont+F2"/>
          <w:b/>
          <w:color w:val="000000"/>
          <w:sz w:val="26"/>
          <w:szCs w:val="26"/>
        </w:rPr>
        <w:t xml:space="preserve">2. </w:t>
      </w:r>
      <w:r w:rsidRPr="001426FE">
        <w:rPr>
          <w:rFonts w:ascii="Strawford" w:hAnsi="Strawford"/>
          <w:b/>
          <w:sz w:val="28"/>
          <w:szCs w:val="28"/>
        </w:rPr>
        <w:t>In</w:t>
      </w:r>
      <w:r w:rsidRPr="001426FE">
        <w:rPr>
          <w:rFonts w:ascii="Strawford" w:hAnsi="Strawford" w:cs="CIDFont+F2"/>
          <w:b/>
          <w:color w:val="000000"/>
          <w:sz w:val="26"/>
          <w:szCs w:val="26"/>
        </w:rPr>
        <w:t xml:space="preserve"> </w:t>
      </w:r>
      <w:r w:rsidRPr="001426FE">
        <w:rPr>
          <w:rFonts w:ascii="Strawford" w:hAnsi="Strawford"/>
          <w:b/>
          <w:sz w:val="28"/>
          <w:szCs w:val="28"/>
        </w:rPr>
        <w:t>te</w:t>
      </w:r>
      <w:r w:rsidRPr="001426FE">
        <w:rPr>
          <w:rFonts w:ascii="Strawford" w:hAnsi="Strawford" w:cs="CIDFont+F2"/>
          <w:b/>
          <w:color w:val="000000"/>
          <w:sz w:val="26"/>
          <w:szCs w:val="26"/>
        </w:rPr>
        <w:t xml:space="preserve"> </w:t>
      </w:r>
      <w:r w:rsidRPr="001426FE">
        <w:rPr>
          <w:rFonts w:ascii="Strawford" w:hAnsi="Strawford"/>
          <w:b/>
          <w:sz w:val="28"/>
          <w:szCs w:val="28"/>
        </w:rPr>
        <w:t>dienen</w:t>
      </w:r>
      <w:r w:rsidRPr="001426FE">
        <w:rPr>
          <w:rFonts w:ascii="Strawford" w:hAnsi="Strawford" w:cs="CIDFont+F2"/>
          <w:b/>
          <w:color w:val="000000"/>
          <w:sz w:val="26"/>
          <w:szCs w:val="26"/>
        </w:rPr>
        <w:t xml:space="preserve"> </w:t>
      </w:r>
      <w:r w:rsidRPr="001426FE">
        <w:rPr>
          <w:rFonts w:ascii="Strawford" w:hAnsi="Strawford"/>
          <w:b/>
          <w:sz w:val="28"/>
          <w:szCs w:val="28"/>
        </w:rPr>
        <w:t>documenten</w:t>
      </w:r>
    </w:p>
    <w:p w14:paraId="63E69FAF" w14:textId="77777777" w:rsidR="00FC6F02" w:rsidRPr="001426FE" w:rsidRDefault="00FC6F02" w:rsidP="00113DDE">
      <w:pPr>
        <w:pStyle w:val="Kop4"/>
        <w:spacing w:after="120"/>
        <w:jc w:val="both"/>
        <w:rPr>
          <w:rFonts w:ascii="Strawford" w:hAnsi="Strawford"/>
        </w:rPr>
      </w:pPr>
      <w:r w:rsidRPr="001426FE">
        <w:rPr>
          <w:rFonts w:ascii="Strawford" w:hAnsi="Strawford"/>
        </w:rPr>
        <w:t>A. Het kandidaatstellingsformulier</w:t>
      </w:r>
    </w:p>
    <w:p w14:paraId="2188D96A" w14:textId="77777777" w:rsidR="00FC6F02" w:rsidRPr="001426FE" w:rsidRDefault="00FC6F02" w:rsidP="00113DDE">
      <w:pPr>
        <w:pStyle w:val="Kop4"/>
        <w:spacing w:after="120"/>
        <w:jc w:val="both"/>
        <w:rPr>
          <w:rFonts w:ascii="Strawford" w:hAnsi="Strawford"/>
        </w:rPr>
      </w:pPr>
      <w:r w:rsidRPr="001426FE">
        <w:rPr>
          <w:rFonts w:ascii="Strawford" w:hAnsi="Strawford"/>
        </w:rPr>
        <w:t>B. De verklaring op eer.</w:t>
      </w:r>
    </w:p>
    <w:p w14:paraId="76A7B3B9" w14:textId="457B9BC8" w:rsidR="00FC6F02" w:rsidRPr="001426FE" w:rsidRDefault="00BD3F08" w:rsidP="00BD3F08">
      <w:pPr>
        <w:pStyle w:val="Kop4"/>
        <w:spacing w:after="120"/>
        <w:ind w:left="284" w:hanging="284"/>
        <w:jc w:val="both"/>
        <w:rPr>
          <w:rFonts w:ascii="Strawford" w:hAnsi="Strawford"/>
        </w:rPr>
      </w:pPr>
      <w:r w:rsidRPr="001426FE">
        <w:rPr>
          <w:rFonts w:ascii="Strawford" w:hAnsi="Strawford"/>
        </w:rPr>
        <w:t xml:space="preserve">C. Een </w:t>
      </w:r>
      <w:r w:rsidR="00FC6F02" w:rsidRPr="001426FE">
        <w:rPr>
          <w:rFonts w:ascii="Strawford" w:hAnsi="Strawford"/>
        </w:rPr>
        <w:t>nota over waaruit zal m</w:t>
      </w:r>
      <w:r w:rsidRPr="001426FE">
        <w:rPr>
          <w:rFonts w:ascii="Strawford" w:hAnsi="Strawford"/>
        </w:rPr>
        <w:t>oeten blijken dat de kandidaat</w:t>
      </w:r>
      <w:r w:rsidR="00FC6F02" w:rsidRPr="001426FE">
        <w:rPr>
          <w:rFonts w:ascii="Strawford" w:hAnsi="Strawford"/>
        </w:rPr>
        <w:t xml:space="preserve"> </w:t>
      </w:r>
      <w:r w:rsidRPr="001426FE">
        <w:rPr>
          <w:rFonts w:ascii="Strawford" w:hAnsi="Strawford"/>
        </w:rPr>
        <w:t>het voorges</w:t>
      </w:r>
      <w:r w:rsidR="004B1C95" w:rsidRPr="001426FE">
        <w:rPr>
          <w:rFonts w:ascii="Strawford" w:hAnsi="Strawford"/>
        </w:rPr>
        <w:t>telde project kan realiseren, met minstens een volledige en duidelijke omschrijving m.b.t. de vermelde punten:</w:t>
      </w:r>
    </w:p>
    <w:p w14:paraId="0AB1A800" w14:textId="44FD5B36" w:rsidR="00FC6F02" w:rsidRPr="001426FE" w:rsidRDefault="00BD3F08" w:rsidP="008D42A3">
      <w:pPr>
        <w:pStyle w:val="Kop4"/>
        <w:numPr>
          <w:ilvl w:val="1"/>
          <w:numId w:val="3"/>
        </w:numPr>
        <w:spacing w:after="120"/>
        <w:jc w:val="both"/>
        <w:rPr>
          <w:rFonts w:ascii="Strawford" w:hAnsi="Strawford"/>
        </w:rPr>
      </w:pPr>
      <w:r w:rsidRPr="001426FE">
        <w:rPr>
          <w:rFonts w:ascii="Strawford" w:hAnsi="Strawford"/>
        </w:rPr>
        <w:t>Haalbaarheidsplan</w:t>
      </w:r>
    </w:p>
    <w:p w14:paraId="3357B917" w14:textId="2DFB4BB9" w:rsidR="00BD3F08" w:rsidRPr="001426FE" w:rsidRDefault="00BD3F08" w:rsidP="008D42A3">
      <w:pPr>
        <w:pStyle w:val="Kop4"/>
        <w:numPr>
          <w:ilvl w:val="1"/>
          <w:numId w:val="3"/>
        </w:numPr>
        <w:spacing w:after="120"/>
        <w:jc w:val="both"/>
        <w:rPr>
          <w:rFonts w:ascii="Strawford" w:hAnsi="Strawford"/>
        </w:rPr>
      </w:pPr>
      <w:r w:rsidRPr="001426FE">
        <w:rPr>
          <w:rFonts w:ascii="Strawford" w:hAnsi="Strawford"/>
        </w:rPr>
        <w:t>Economisch plan van aanpak</w:t>
      </w:r>
    </w:p>
    <w:p w14:paraId="1C94B5CD" w14:textId="03E5A9B6" w:rsidR="004B1C95" w:rsidRPr="001426FE" w:rsidRDefault="004B1C95" w:rsidP="008D42A3">
      <w:pPr>
        <w:pStyle w:val="Kop4"/>
        <w:numPr>
          <w:ilvl w:val="1"/>
          <w:numId w:val="3"/>
        </w:numPr>
        <w:spacing w:after="120"/>
        <w:jc w:val="both"/>
        <w:rPr>
          <w:rFonts w:ascii="Strawford" w:hAnsi="Strawford"/>
        </w:rPr>
      </w:pPr>
      <w:r w:rsidRPr="001426FE">
        <w:rPr>
          <w:rFonts w:ascii="Strawford" w:hAnsi="Strawford"/>
        </w:rPr>
        <w:t>Maatschappelijke meerwaarde</w:t>
      </w:r>
    </w:p>
    <w:p w14:paraId="1B5F0C04" w14:textId="76350DF6" w:rsidR="004B1C95" w:rsidRPr="001426FE" w:rsidRDefault="004B1C95" w:rsidP="008D42A3">
      <w:pPr>
        <w:pStyle w:val="Kop4"/>
        <w:numPr>
          <w:ilvl w:val="1"/>
          <w:numId w:val="3"/>
        </w:numPr>
        <w:spacing w:after="120"/>
        <w:jc w:val="both"/>
        <w:rPr>
          <w:rFonts w:ascii="Strawford" w:hAnsi="Strawford"/>
        </w:rPr>
      </w:pPr>
      <w:r w:rsidRPr="001426FE">
        <w:rPr>
          <w:rFonts w:ascii="Strawford" w:hAnsi="Strawford"/>
        </w:rPr>
        <w:t>Duurzaamheid en ecologie</w:t>
      </w:r>
    </w:p>
    <w:p w14:paraId="062E1F9C" w14:textId="043CDD1D" w:rsidR="004B1C95" w:rsidRPr="001426FE" w:rsidRDefault="004B1C95" w:rsidP="008D42A3">
      <w:pPr>
        <w:pStyle w:val="Kop4"/>
        <w:numPr>
          <w:ilvl w:val="1"/>
          <w:numId w:val="3"/>
        </w:numPr>
        <w:spacing w:after="120"/>
        <w:jc w:val="both"/>
        <w:rPr>
          <w:rFonts w:ascii="Strawford" w:hAnsi="Strawford"/>
        </w:rPr>
      </w:pPr>
      <w:r w:rsidRPr="001426FE">
        <w:rPr>
          <w:rFonts w:ascii="Strawford" w:hAnsi="Strawford"/>
        </w:rPr>
        <w:t>Innovatiewaarde en voorbeeldfunctie</w:t>
      </w:r>
    </w:p>
    <w:p w14:paraId="2960F501" w14:textId="24B2A572" w:rsidR="00FC6F02" w:rsidRDefault="00CF3DF7" w:rsidP="00113DDE">
      <w:pPr>
        <w:pStyle w:val="Kop4"/>
        <w:spacing w:after="360"/>
        <w:ind w:left="227" w:hanging="227"/>
        <w:jc w:val="both"/>
        <w:rPr>
          <w:rFonts w:ascii="Strawford" w:hAnsi="Strawford"/>
        </w:rPr>
      </w:pPr>
      <w:r>
        <w:rPr>
          <w:rFonts w:ascii="Strawford" w:hAnsi="Strawford"/>
        </w:rPr>
        <w:t>D</w:t>
      </w:r>
      <w:r w:rsidR="00FC6F02" w:rsidRPr="001426FE">
        <w:rPr>
          <w:rFonts w:ascii="Strawford" w:hAnsi="Strawford"/>
        </w:rPr>
        <w:t>. Vennootschappen bezorgen onder dezelfde omslag een exemplaar van hun statuten en de</w:t>
      </w:r>
      <w:r w:rsidR="00113DDE" w:rsidRPr="001426FE">
        <w:rPr>
          <w:rFonts w:ascii="Strawford" w:hAnsi="Strawford"/>
        </w:rPr>
        <w:t xml:space="preserve"> </w:t>
      </w:r>
      <w:r w:rsidR="00FC6F02" w:rsidRPr="001426FE">
        <w:rPr>
          <w:rFonts w:ascii="Strawford" w:hAnsi="Strawford"/>
        </w:rPr>
        <w:t>stukken waaruit de machtiging van de ondertekenaars blijkt.</w:t>
      </w:r>
    </w:p>
    <w:p w14:paraId="7481BBFC" w14:textId="3015ADE1" w:rsidR="00661C04" w:rsidRDefault="00661C04">
      <w:r>
        <w:br w:type="page"/>
      </w:r>
    </w:p>
    <w:p w14:paraId="07A3E974" w14:textId="77777777" w:rsidR="00FC6F02" w:rsidRPr="001426FE" w:rsidRDefault="00FC6F02" w:rsidP="00FC6F02">
      <w:pPr>
        <w:pStyle w:val="Kop4"/>
        <w:spacing w:after="240"/>
        <w:jc w:val="both"/>
        <w:rPr>
          <w:rFonts w:ascii="Strawford" w:hAnsi="Strawford" w:cs="CIDFont+F2"/>
          <w:b/>
          <w:color w:val="000000"/>
          <w:sz w:val="26"/>
          <w:szCs w:val="26"/>
        </w:rPr>
      </w:pPr>
      <w:r w:rsidRPr="001426FE">
        <w:rPr>
          <w:rFonts w:ascii="Strawford" w:hAnsi="Strawford" w:cs="CIDFont+F2"/>
          <w:b/>
          <w:color w:val="000000"/>
          <w:sz w:val="26"/>
          <w:szCs w:val="26"/>
        </w:rPr>
        <w:lastRenderedPageBreak/>
        <w:t xml:space="preserve">3. </w:t>
      </w:r>
      <w:r w:rsidRPr="001426FE">
        <w:rPr>
          <w:rFonts w:ascii="Strawford" w:hAnsi="Strawford"/>
          <w:b/>
          <w:sz w:val="28"/>
          <w:szCs w:val="28"/>
        </w:rPr>
        <w:t>Indienen</w:t>
      </w:r>
    </w:p>
    <w:p w14:paraId="3FCA68F4" w14:textId="1210794B" w:rsidR="00FC6F02" w:rsidRPr="001426FE" w:rsidRDefault="00FC6F02" w:rsidP="002F562D">
      <w:pPr>
        <w:pStyle w:val="Kop4"/>
        <w:spacing w:after="360"/>
        <w:jc w:val="both"/>
        <w:rPr>
          <w:rFonts w:ascii="Strawford" w:hAnsi="Strawford"/>
        </w:rPr>
      </w:pPr>
      <w:r w:rsidRPr="001426FE">
        <w:rPr>
          <w:rFonts w:ascii="Strawford" w:hAnsi="Strawford"/>
        </w:rPr>
        <w:t xml:space="preserve">De kandidaten bezorgen hun dossier </w:t>
      </w:r>
      <w:r w:rsidR="001E25A4">
        <w:rPr>
          <w:rFonts w:ascii="Strawford" w:hAnsi="Strawford"/>
        </w:rPr>
        <w:t>per mail</w:t>
      </w:r>
      <w:r w:rsidR="00113DDE" w:rsidRPr="001426FE">
        <w:rPr>
          <w:rFonts w:ascii="Strawford" w:hAnsi="Strawford"/>
        </w:rPr>
        <w:t xml:space="preserve"> </w:t>
      </w:r>
      <w:r w:rsidRPr="001426FE">
        <w:rPr>
          <w:rFonts w:ascii="Strawford" w:hAnsi="Strawford"/>
        </w:rPr>
        <w:t xml:space="preserve">ten laatste op 31 </w:t>
      </w:r>
      <w:r w:rsidR="001E25A4">
        <w:rPr>
          <w:rFonts w:ascii="Strawford" w:hAnsi="Strawford"/>
        </w:rPr>
        <w:t>juli</w:t>
      </w:r>
      <w:r w:rsidRPr="001426FE">
        <w:rPr>
          <w:rFonts w:ascii="Strawford" w:hAnsi="Strawford"/>
        </w:rPr>
        <w:t xml:space="preserve"> 20</w:t>
      </w:r>
      <w:r w:rsidR="00C45291">
        <w:rPr>
          <w:rFonts w:ascii="Strawford" w:hAnsi="Strawford"/>
        </w:rPr>
        <w:t>22</w:t>
      </w:r>
      <w:r w:rsidR="002F562D">
        <w:rPr>
          <w:rFonts w:ascii="Strawford" w:hAnsi="Strawford"/>
        </w:rPr>
        <w:t xml:space="preserve"> om 23u</w:t>
      </w:r>
      <w:r w:rsidR="00DB47C0">
        <w:rPr>
          <w:rFonts w:ascii="Strawford" w:hAnsi="Strawford"/>
        </w:rPr>
        <w:t>59</w:t>
      </w:r>
      <w:r w:rsidR="00784735">
        <w:rPr>
          <w:rFonts w:ascii="Strawford" w:hAnsi="Strawford"/>
        </w:rPr>
        <w:t xml:space="preserve">, </w:t>
      </w:r>
      <w:hyperlink r:id="rId24" w:history="1">
        <w:r w:rsidR="00F20241" w:rsidRPr="00624D7C">
          <w:rPr>
            <w:rStyle w:val="Hyperlink"/>
            <w:rFonts w:ascii="Strawford" w:hAnsi="Strawford"/>
          </w:rPr>
          <w:t>agsl@leuven.be</w:t>
        </w:r>
      </w:hyperlink>
      <w:r w:rsidR="00F20241">
        <w:rPr>
          <w:rFonts w:ascii="Strawford" w:hAnsi="Strawford"/>
        </w:rPr>
        <w:t xml:space="preserve"> </w:t>
      </w:r>
      <w:r w:rsidR="00784735">
        <w:rPr>
          <w:rFonts w:ascii="Strawford" w:hAnsi="Strawford"/>
        </w:rPr>
        <w:t xml:space="preserve">met vermelding </w:t>
      </w:r>
      <w:r w:rsidR="00784735" w:rsidRPr="00784735">
        <w:rPr>
          <w:rFonts w:ascii="Strawford" w:hAnsi="Strawford"/>
          <w:b/>
          <w:bCs/>
        </w:rPr>
        <w:t>‘inschrijving VLAR projectoproep’</w:t>
      </w:r>
    </w:p>
    <w:p w14:paraId="559FEB67" w14:textId="007CC98D" w:rsidR="00FC6F02" w:rsidRPr="001426FE" w:rsidRDefault="00FC6F02" w:rsidP="004B1C95">
      <w:pPr>
        <w:pStyle w:val="Kop4"/>
        <w:spacing w:after="360"/>
        <w:jc w:val="both"/>
        <w:rPr>
          <w:rFonts w:ascii="Strawford" w:hAnsi="Strawford"/>
        </w:rPr>
      </w:pPr>
      <w:r w:rsidRPr="001426FE">
        <w:rPr>
          <w:rFonts w:ascii="Strawford" w:hAnsi="Strawford"/>
        </w:rPr>
        <w:t>! De kandidaturen die niet op voorgeschreven wijze worden ingediend worden als niet</w:t>
      </w:r>
      <w:r w:rsidR="002C4BC7" w:rsidRPr="001426FE">
        <w:rPr>
          <w:rFonts w:ascii="Strawford" w:hAnsi="Strawford"/>
        </w:rPr>
        <w:t xml:space="preserve"> </w:t>
      </w:r>
      <w:r w:rsidRPr="001426FE">
        <w:rPr>
          <w:rFonts w:ascii="Strawford" w:hAnsi="Strawford"/>
        </w:rPr>
        <w:t>ontvankelijk beschouwd !</w:t>
      </w:r>
    </w:p>
    <w:p w14:paraId="7316BE95" w14:textId="77777777" w:rsidR="00FC6F02" w:rsidRPr="003A76CE" w:rsidRDefault="00FC6F02" w:rsidP="00FC6F02">
      <w:pPr>
        <w:pStyle w:val="Kop4"/>
        <w:spacing w:after="240"/>
        <w:jc w:val="both"/>
        <w:rPr>
          <w:rFonts w:ascii="Strawford" w:hAnsi="Strawford" w:cs="CIDFont+F2"/>
          <w:b/>
          <w:color w:val="000000"/>
          <w:sz w:val="26"/>
          <w:szCs w:val="26"/>
        </w:rPr>
      </w:pPr>
      <w:r w:rsidRPr="003A76CE">
        <w:rPr>
          <w:rFonts w:ascii="Strawford" w:hAnsi="Strawford" w:cs="CIDFont+F2"/>
          <w:b/>
          <w:color w:val="000000"/>
          <w:sz w:val="26"/>
          <w:szCs w:val="26"/>
        </w:rPr>
        <w:t>4. Verloop van de procedure</w:t>
      </w:r>
    </w:p>
    <w:p w14:paraId="7CEEBE42" w14:textId="531958FA" w:rsidR="00A42C45" w:rsidRPr="00A42C45" w:rsidRDefault="00A42C45" w:rsidP="00A42C45">
      <w:pPr>
        <w:pStyle w:val="Kop4"/>
        <w:spacing w:after="240"/>
        <w:jc w:val="both"/>
        <w:rPr>
          <w:rFonts w:ascii="Strawford" w:hAnsi="Strawford" w:cs="CIDFont+F1"/>
          <w:color w:val="000000"/>
          <w:sz w:val="21"/>
          <w:szCs w:val="21"/>
        </w:rPr>
      </w:pPr>
      <w:r w:rsidRPr="00A42C45">
        <w:rPr>
          <w:rFonts w:ascii="Strawford" w:hAnsi="Strawford" w:cs="CIDFont+F1"/>
          <w:color w:val="000000"/>
          <w:sz w:val="21"/>
          <w:szCs w:val="21"/>
        </w:rPr>
        <w:t xml:space="preserve">De kandidaat die voldoet aan de opgelegde vormvereisten, vervolgens het hoogste aantal punten scoort, waarbij minstens </w:t>
      </w:r>
      <w:r w:rsidR="00B7404A">
        <w:rPr>
          <w:rFonts w:ascii="Strawford" w:hAnsi="Strawford" w:cs="CIDFont+F1"/>
          <w:color w:val="000000"/>
          <w:sz w:val="21"/>
          <w:szCs w:val="21"/>
        </w:rPr>
        <w:t>50</w:t>
      </w:r>
      <w:r w:rsidRPr="00A42C45">
        <w:rPr>
          <w:rFonts w:ascii="Strawford" w:hAnsi="Strawford" w:cs="CIDFont+F1"/>
          <w:color w:val="000000"/>
          <w:sz w:val="21"/>
          <w:szCs w:val="21"/>
        </w:rPr>
        <w:t xml:space="preserve"> % op de totaliteit van de vermelde criteria, waarvan telkens minstens </w:t>
      </w:r>
      <w:r w:rsidR="00B7404A">
        <w:rPr>
          <w:rFonts w:ascii="Strawford" w:hAnsi="Strawford" w:cs="CIDFont+F1"/>
          <w:color w:val="000000"/>
          <w:sz w:val="21"/>
          <w:szCs w:val="21"/>
        </w:rPr>
        <w:t>50</w:t>
      </w:r>
      <w:r w:rsidRPr="00A42C45">
        <w:rPr>
          <w:rFonts w:ascii="Strawford" w:hAnsi="Strawford" w:cs="CIDFont+F1"/>
          <w:color w:val="000000"/>
          <w:sz w:val="21"/>
          <w:szCs w:val="21"/>
        </w:rPr>
        <w:t xml:space="preserve">% op </w:t>
      </w:r>
      <w:r w:rsidR="00B7404A">
        <w:rPr>
          <w:rFonts w:ascii="Strawford" w:hAnsi="Strawford" w:cs="CIDFont+F1"/>
          <w:color w:val="000000"/>
          <w:sz w:val="21"/>
          <w:szCs w:val="21"/>
        </w:rPr>
        <w:t>respectieve</w:t>
      </w:r>
      <w:r w:rsidRPr="00A42C45">
        <w:rPr>
          <w:rFonts w:ascii="Strawford" w:hAnsi="Strawford" w:cs="CIDFont+F1"/>
          <w:color w:val="000000"/>
          <w:sz w:val="21"/>
          <w:szCs w:val="21"/>
        </w:rPr>
        <w:t xml:space="preserve"> gunningscriteria, komt mits onderling akkoord over de nog op te maken overeenkomst met zekerheid</w:t>
      </w:r>
      <w:r w:rsidR="00B7404A">
        <w:rPr>
          <w:rFonts w:ascii="Strawford" w:hAnsi="Strawford" w:cs="CIDFont+F1"/>
          <w:color w:val="000000"/>
          <w:sz w:val="21"/>
          <w:szCs w:val="21"/>
        </w:rPr>
        <w:t xml:space="preserve"> in aanmerking voor de toewijzing van een perceel.</w:t>
      </w:r>
    </w:p>
    <w:p w14:paraId="6E05E322" w14:textId="718863DE" w:rsidR="00A42C45" w:rsidRPr="00A42C45" w:rsidRDefault="00A42C45" w:rsidP="008D42A3">
      <w:pPr>
        <w:pStyle w:val="Kop4"/>
        <w:numPr>
          <w:ilvl w:val="0"/>
          <w:numId w:val="5"/>
        </w:numPr>
        <w:spacing w:after="240"/>
        <w:ind w:left="567" w:hanging="141"/>
        <w:jc w:val="both"/>
        <w:rPr>
          <w:rFonts w:ascii="Strawford" w:hAnsi="Strawford" w:cs="CIDFont+F1"/>
          <w:color w:val="000000"/>
          <w:sz w:val="21"/>
          <w:szCs w:val="21"/>
        </w:rPr>
      </w:pPr>
      <w:r w:rsidRPr="00A42C45">
        <w:rPr>
          <w:rFonts w:ascii="Strawford" w:hAnsi="Strawford"/>
        </w:rPr>
        <w:t>Haalbaarheidsplan</w:t>
      </w:r>
      <w:r w:rsidRPr="00A42C45">
        <w:rPr>
          <w:rFonts w:ascii="Strawford" w:hAnsi="Strawford" w:cs="CIDFont+F1"/>
          <w:color w:val="000000"/>
          <w:sz w:val="21"/>
          <w:szCs w:val="21"/>
        </w:rPr>
        <w:tab/>
      </w:r>
      <w:r w:rsidRPr="00A42C45">
        <w:rPr>
          <w:rFonts w:ascii="Strawford" w:hAnsi="Strawford" w:cs="CIDFont+F1"/>
          <w:color w:val="000000"/>
          <w:sz w:val="21"/>
          <w:szCs w:val="21"/>
        </w:rPr>
        <w:tab/>
      </w:r>
      <w:r w:rsidRPr="00A42C45">
        <w:rPr>
          <w:rFonts w:ascii="Strawford" w:hAnsi="Strawford" w:cs="CIDFont+F1"/>
          <w:color w:val="000000"/>
          <w:sz w:val="21"/>
          <w:szCs w:val="21"/>
        </w:rPr>
        <w:tab/>
      </w:r>
      <w:r w:rsidR="0032115F">
        <w:rPr>
          <w:rFonts w:ascii="Strawford" w:hAnsi="Strawford" w:cs="CIDFont+F1"/>
          <w:color w:val="000000"/>
          <w:sz w:val="21"/>
          <w:szCs w:val="21"/>
        </w:rPr>
        <w:tab/>
      </w:r>
      <w:r w:rsidRPr="00A42C45">
        <w:rPr>
          <w:rFonts w:ascii="Strawford" w:hAnsi="Strawford" w:cs="CIDFont+F1"/>
          <w:color w:val="000000"/>
          <w:sz w:val="21"/>
          <w:szCs w:val="21"/>
        </w:rPr>
        <w:t>20%</w:t>
      </w:r>
    </w:p>
    <w:p w14:paraId="72E7849D" w14:textId="186C4140" w:rsidR="00A42C45" w:rsidRPr="00A42C45" w:rsidRDefault="00A42C45" w:rsidP="008D42A3">
      <w:pPr>
        <w:pStyle w:val="Kop4"/>
        <w:numPr>
          <w:ilvl w:val="0"/>
          <w:numId w:val="5"/>
        </w:numPr>
        <w:spacing w:after="240"/>
        <w:ind w:left="567" w:hanging="141"/>
        <w:jc w:val="both"/>
        <w:rPr>
          <w:rFonts w:ascii="Strawford" w:hAnsi="Strawford" w:cs="CIDFont+F1"/>
          <w:color w:val="000000"/>
          <w:sz w:val="21"/>
          <w:szCs w:val="21"/>
        </w:rPr>
      </w:pPr>
      <w:r w:rsidRPr="00A42C45">
        <w:rPr>
          <w:rFonts w:ascii="Strawford" w:hAnsi="Strawford" w:cs="CIDFont+F1"/>
          <w:color w:val="000000"/>
          <w:sz w:val="21"/>
          <w:szCs w:val="21"/>
        </w:rPr>
        <w:t xml:space="preserve">Economisch </w:t>
      </w:r>
      <w:r w:rsidRPr="00A42C45">
        <w:rPr>
          <w:rFonts w:ascii="Strawford" w:hAnsi="Strawford"/>
        </w:rPr>
        <w:t>plan</w:t>
      </w:r>
      <w:r w:rsidRPr="00A42C45">
        <w:rPr>
          <w:rFonts w:ascii="Strawford" w:hAnsi="Strawford" w:cs="CIDFont+F1"/>
          <w:color w:val="000000"/>
          <w:sz w:val="21"/>
          <w:szCs w:val="21"/>
        </w:rPr>
        <w:t xml:space="preserve"> van aanpak</w:t>
      </w:r>
      <w:r w:rsidRPr="00A42C45">
        <w:rPr>
          <w:rFonts w:ascii="Strawford" w:hAnsi="Strawford" w:cs="CIDFont+F1"/>
          <w:color w:val="000000"/>
          <w:sz w:val="21"/>
          <w:szCs w:val="21"/>
        </w:rPr>
        <w:tab/>
      </w:r>
      <w:r w:rsidRPr="00A42C45">
        <w:rPr>
          <w:rFonts w:ascii="Strawford" w:hAnsi="Strawford" w:cs="CIDFont+F1"/>
          <w:color w:val="000000"/>
          <w:sz w:val="21"/>
          <w:szCs w:val="21"/>
        </w:rPr>
        <w:tab/>
      </w:r>
      <w:r w:rsidR="0032115F">
        <w:rPr>
          <w:rFonts w:ascii="Strawford" w:hAnsi="Strawford" w:cs="CIDFont+F1"/>
          <w:color w:val="000000"/>
          <w:sz w:val="21"/>
          <w:szCs w:val="21"/>
        </w:rPr>
        <w:tab/>
      </w:r>
      <w:r w:rsidRPr="00A42C45">
        <w:rPr>
          <w:rFonts w:ascii="Strawford" w:hAnsi="Strawford" w:cs="CIDFont+F1"/>
          <w:color w:val="000000"/>
          <w:sz w:val="21"/>
          <w:szCs w:val="21"/>
        </w:rPr>
        <w:t>20%</w:t>
      </w:r>
    </w:p>
    <w:p w14:paraId="36D75F37" w14:textId="0C0FE2A2" w:rsidR="00A42C45" w:rsidRPr="00A42C45" w:rsidRDefault="00A42C45" w:rsidP="008D42A3">
      <w:pPr>
        <w:pStyle w:val="Kop4"/>
        <w:numPr>
          <w:ilvl w:val="0"/>
          <w:numId w:val="5"/>
        </w:numPr>
        <w:spacing w:after="240"/>
        <w:ind w:left="567" w:hanging="141"/>
        <w:jc w:val="both"/>
        <w:rPr>
          <w:rFonts w:ascii="Strawford" w:hAnsi="Strawford" w:cs="CIDFont+F1"/>
          <w:color w:val="000000"/>
          <w:sz w:val="21"/>
          <w:szCs w:val="21"/>
        </w:rPr>
      </w:pPr>
      <w:r w:rsidRPr="00A42C45">
        <w:rPr>
          <w:rFonts w:ascii="Strawford" w:hAnsi="Strawford"/>
        </w:rPr>
        <w:t>Maatschappelijke</w:t>
      </w:r>
      <w:r w:rsidRPr="00A42C45">
        <w:rPr>
          <w:rFonts w:ascii="Strawford" w:hAnsi="Strawford" w:cs="CIDFont+F1"/>
          <w:color w:val="000000"/>
          <w:sz w:val="21"/>
          <w:szCs w:val="21"/>
        </w:rPr>
        <w:t xml:space="preserve"> meerwaarde</w:t>
      </w:r>
      <w:r w:rsidRPr="00A42C45">
        <w:rPr>
          <w:rFonts w:ascii="Strawford" w:hAnsi="Strawford" w:cs="CIDFont+F1"/>
          <w:color w:val="000000"/>
          <w:sz w:val="21"/>
          <w:szCs w:val="21"/>
        </w:rPr>
        <w:tab/>
      </w:r>
      <w:r w:rsidRPr="00A42C45">
        <w:rPr>
          <w:rFonts w:ascii="Strawford" w:hAnsi="Strawford" w:cs="CIDFont+F1"/>
          <w:color w:val="000000"/>
          <w:sz w:val="21"/>
          <w:szCs w:val="21"/>
        </w:rPr>
        <w:tab/>
      </w:r>
      <w:r w:rsidR="0032115F">
        <w:rPr>
          <w:rFonts w:ascii="Strawford" w:hAnsi="Strawford" w:cs="CIDFont+F1"/>
          <w:color w:val="000000"/>
          <w:sz w:val="21"/>
          <w:szCs w:val="21"/>
        </w:rPr>
        <w:tab/>
      </w:r>
      <w:r w:rsidRPr="00A42C45">
        <w:rPr>
          <w:rFonts w:ascii="Strawford" w:hAnsi="Strawford" w:cs="CIDFont+F1"/>
          <w:color w:val="000000"/>
          <w:sz w:val="21"/>
          <w:szCs w:val="21"/>
        </w:rPr>
        <w:t>20%</w:t>
      </w:r>
    </w:p>
    <w:p w14:paraId="7F6C9545" w14:textId="58762509" w:rsidR="00A42C45" w:rsidRPr="00A42C45" w:rsidRDefault="00A42C45" w:rsidP="008D42A3">
      <w:pPr>
        <w:pStyle w:val="Kop4"/>
        <w:numPr>
          <w:ilvl w:val="0"/>
          <w:numId w:val="5"/>
        </w:numPr>
        <w:spacing w:after="240"/>
        <w:ind w:left="567" w:hanging="141"/>
        <w:jc w:val="both"/>
        <w:rPr>
          <w:rFonts w:ascii="Strawford" w:hAnsi="Strawford" w:cs="CIDFont+F1"/>
          <w:color w:val="000000"/>
          <w:sz w:val="21"/>
          <w:szCs w:val="21"/>
        </w:rPr>
      </w:pPr>
      <w:r w:rsidRPr="00A42C45">
        <w:rPr>
          <w:rFonts w:ascii="Strawford" w:hAnsi="Strawford"/>
        </w:rPr>
        <w:t>Duurzaamheid</w:t>
      </w:r>
      <w:r w:rsidRPr="00A42C45">
        <w:rPr>
          <w:rFonts w:ascii="Strawford" w:hAnsi="Strawford" w:cs="CIDFont+F1"/>
          <w:color w:val="000000"/>
          <w:sz w:val="21"/>
          <w:szCs w:val="21"/>
        </w:rPr>
        <w:t xml:space="preserve"> en ecologie</w:t>
      </w:r>
      <w:r w:rsidRPr="00A42C45">
        <w:rPr>
          <w:rFonts w:ascii="Strawford" w:hAnsi="Strawford" w:cs="CIDFont+F1"/>
          <w:color w:val="000000"/>
          <w:sz w:val="21"/>
          <w:szCs w:val="21"/>
        </w:rPr>
        <w:tab/>
      </w:r>
      <w:r w:rsidRPr="00A42C45">
        <w:rPr>
          <w:rFonts w:ascii="Strawford" w:hAnsi="Strawford" w:cs="CIDFont+F1"/>
          <w:color w:val="000000"/>
          <w:sz w:val="21"/>
          <w:szCs w:val="21"/>
        </w:rPr>
        <w:tab/>
      </w:r>
      <w:r w:rsidR="0032115F">
        <w:rPr>
          <w:rFonts w:ascii="Strawford" w:hAnsi="Strawford" w:cs="CIDFont+F1"/>
          <w:color w:val="000000"/>
          <w:sz w:val="21"/>
          <w:szCs w:val="21"/>
        </w:rPr>
        <w:tab/>
      </w:r>
      <w:r w:rsidRPr="00A42C45">
        <w:rPr>
          <w:rFonts w:ascii="Strawford" w:hAnsi="Strawford" w:cs="CIDFont+F1"/>
          <w:color w:val="000000"/>
          <w:sz w:val="21"/>
          <w:szCs w:val="21"/>
        </w:rPr>
        <w:t>20%</w:t>
      </w:r>
    </w:p>
    <w:p w14:paraId="03A78589" w14:textId="4777AF59" w:rsidR="00A42C45" w:rsidRPr="00A42C45" w:rsidRDefault="00A42C45" w:rsidP="008D42A3">
      <w:pPr>
        <w:pStyle w:val="Kop4"/>
        <w:numPr>
          <w:ilvl w:val="0"/>
          <w:numId w:val="5"/>
        </w:numPr>
        <w:spacing w:after="240"/>
        <w:ind w:left="567" w:hanging="141"/>
        <w:jc w:val="both"/>
        <w:rPr>
          <w:rFonts w:ascii="Strawford" w:hAnsi="Strawford" w:cs="CIDFont+F1"/>
          <w:color w:val="000000"/>
          <w:sz w:val="21"/>
          <w:szCs w:val="21"/>
        </w:rPr>
      </w:pPr>
      <w:r w:rsidRPr="00A42C45">
        <w:rPr>
          <w:rFonts w:ascii="Strawford" w:hAnsi="Strawford"/>
        </w:rPr>
        <w:t>Innovatiewaarde</w:t>
      </w:r>
      <w:r w:rsidRPr="00A42C45">
        <w:rPr>
          <w:rFonts w:ascii="Strawford" w:hAnsi="Strawford" w:cs="CIDFont+F1"/>
          <w:color w:val="000000"/>
          <w:sz w:val="21"/>
          <w:szCs w:val="21"/>
        </w:rPr>
        <w:t xml:space="preserve"> en voorbeeldfunctie</w:t>
      </w:r>
      <w:r w:rsidRPr="00A42C45">
        <w:rPr>
          <w:rFonts w:ascii="Strawford" w:hAnsi="Strawford" w:cs="CIDFont+F1"/>
          <w:color w:val="000000"/>
          <w:sz w:val="21"/>
          <w:szCs w:val="21"/>
        </w:rPr>
        <w:tab/>
      </w:r>
      <w:r w:rsidR="0032115F">
        <w:rPr>
          <w:rFonts w:ascii="Strawford" w:hAnsi="Strawford" w:cs="CIDFont+F1"/>
          <w:color w:val="000000"/>
          <w:sz w:val="21"/>
          <w:szCs w:val="21"/>
        </w:rPr>
        <w:tab/>
      </w:r>
      <w:r w:rsidRPr="00A42C45">
        <w:rPr>
          <w:rFonts w:ascii="Strawford" w:hAnsi="Strawford" w:cs="CIDFont+F1"/>
          <w:color w:val="000000"/>
          <w:sz w:val="21"/>
          <w:szCs w:val="21"/>
        </w:rPr>
        <w:t>20%</w:t>
      </w:r>
    </w:p>
    <w:p w14:paraId="4CBA89D9" w14:textId="7DC79FA9" w:rsidR="00A42C45" w:rsidRPr="00A42C45" w:rsidRDefault="001E7F52" w:rsidP="00A42C45">
      <w:pPr>
        <w:pStyle w:val="Kop4"/>
        <w:spacing w:after="240"/>
        <w:jc w:val="both"/>
        <w:rPr>
          <w:rFonts w:ascii="Strawford" w:hAnsi="Strawford" w:cs="CIDFont+F1"/>
          <w:color w:val="000000"/>
          <w:sz w:val="21"/>
          <w:szCs w:val="21"/>
        </w:rPr>
      </w:pPr>
      <w:r>
        <w:rPr>
          <w:rFonts w:ascii="Strawford" w:hAnsi="Strawford" w:cs="CIDFont+F1"/>
          <w:color w:val="000000"/>
          <w:sz w:val="21"/>
          <w:szCs w:val="21"/>
        </w:rPr>
        <w:t>AGSL</w:t>
      </w:r>
      <w:r w:rsidR="00A42C45" w:rsidRPr="00A42C45">
        <w:rPr>
          <w:rFonts w:ascii="Strawford" w:hAnsi="Strawford" w:cs="CIDFont+F1"/>
          <w:color w:val="000000"/>
          <w:sz w:val="21"/>
          <w:szCs w:val="21"/>
        </w:rPr>
        <w:t xml:space="preserve"> behoudt zich het recht voor om bijkomende inlichtingen en verduidelijkingen te vragen en om tijdens de onderhandelingen voorgestelde zaken te weigeren, een aanpassing ervan te vragen of bepaalde voorwaarden op te leggen.</w:t>
      </w:r>
    </w:p>
    <w:p w14:paraId="70359CFF" w14:textId="6925187C" w:rsidR="003A76CE" w:rsidRDefault="001E7F52" w:rsidP="00A42C45">
      <w:pPr>
        <w:pStyle w:val="Kop4"/>
        <w:spacing w:after="240"/>
        <w:jc w:val="both"/>
        <w:rPr>
          <w:rFonts w:ascii="Strawford" w:hAnsi="Strawford" w:cs="CIDFont+F1"/>
          <w:color w:val="000000"/>
          <w:sz w:val="21"/>
          <w:szCs w:val="21"/>
        </w:rPr>
      </w:pPr>
      <w:r>
        <w:rPr>
          <w:rFonts w:ascii="Strawford" w:hAnsi="Strawford" w:cs="CIDFont+F1"/>
          <w:color w:val="000000"/>
          <w:sz w:val="21"/>
          <w:szCs w:val="21"/>
        </w:rPr>
        <w:t>AGSL</w:t>
      </w:r>
      <w:r w:rsidR="00A42C45" w:rsidRPr="00A42C45">
        <w:rPr>
          <w:rFonts w:ascii="Strawford" w:hAnsi="Strawford" w:cs="CIDFont+F1"/>
          <w:color w:val="000000"/>
          <w:sz w:val="21"/>
          <w:szCs w:val="21"/>
        </w:rPr>
        <w:t xml:space="preserve"> behoudt zich het recht voor om niet toe te wijzen en een nieuwe procedure te lanceren.</w:t>
      </w:r>
    </w:p>
    <w:p w14:paraId="24D73B2D" w14:textId="33E1959E" w:rsidR="00FC6F02" w:rsidRPr="003A76CE" w:rsidRDefault="00FC6F02" w:rsidP="00A42C45">
      <w:pPr>
        <w:pStyle w:val="Kop4"/>
        <w:spacing w:after="240"/>
        <w:jc w:val="both"/>
        <w:rPr>
          <w:rFonts w:ascii="Strawford" w:hAnsi="Strawford" w:cs="CIDFont+F2"/>
          <w:b/>
          <w:color w:val="000000"/>
          <w:sz w:val="26"/>
          <w:szCs w:val="26"/>
        </w:rPr>
      </w:pPr>
      <w:r w:rsidRPr="003A76CE">
        <w:rPr>
          <w:rFonts w:ascii="Strawford" w:hAnsi="Strawford" w:cs="CIDFont+F2"/>
          <w:b/>
          <w:color w:val="000000"/>
          <w:sz w:val="26"/>
          <w:szCs w:val="26"/>
        </w:rPr>
        <w:t>5. Toegangsrecht en kwalitatieve selectie.</w:t>
      </w:r>
    </w:p>
    <w:p w14:paraId="700601A4" w14:textId="77777777" w:rsidR="00FC6F02" w:rsidRPr="001426FE" w:rsidRDefault="00FC6F02" w:rsidP="003A76CE">
      <w:pPr>
        <w:pStyle w:val="Kop4"/>
        <w:spacing w:after="240"/>
        <w:jc w:val="both"/>
        <w:rPr>
          <w:rFonts w:ascii="Strawford" w:hAnsi="Strawford" w:cs="CIDFont+F1"/>
          <w:color w:val="000000"/>
          <w:sz w:val="21"/>
          <w:szCs w:val="21"/>
        </w:rPr>
      </w:pPr>
      <w:r w:rsidRPr="001426FE">
        <w:rPr>
          <w:rFonts w:ascii="Strawford" w:hAnsi="Strawford" w:cs="CIDFont+F1"/>
          <w:color w:val="000000"/>
          <w:sz w:val="21"/>
          <w:szCs w:val="21"/>
        </w:rPr>
        <w:t>Volgende kandidaat zal uitgesloten worden in elk stadium van de procedure:</w:t>
      </w:r>
    </w:p>
    <w:p w14:paraId="15A63B95" w14:textId="3B48A988" w:rsidR="00FC6F02" w:rsidRPr="00AD4BFC"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De kandidaat die in staat van faillissement of van </w:t>
      </w:r>
      <w:r w:rsidRPr="003A76CE">
        <w:rPr>
          <w:rFonts w:ascii="Strawford" w:hAnsi="Strawford"/>
        </w:rPr>
        <w:t>vereffening</w:t>
      </w:r>
      <w:r w:rsidRPr="001426FE">
        <w:rPr>
          <w:rFonts w:ascii="Strawford" w:hAnsi="Strawford" w:cs="CIDFont+F1"/>
          <w:color w:val="000000"/>
          <w:sz w:val="21"/>
          <w:szCs w:val="21"/>
        </w:rPr>
        <w:t xml:space="preserve"> verkeert, die zijn</w:t>
      </w:r>
      <w:r w:rsidR="00AD4BFC">
        <w:rPr>
          <w:rFonts w:ascii="Strawford" w:hAnsi="Strawford" w:cs="CIDFont+F1"/>
          <w:color w:val="000000"/>
          <w:sz w:val="21"/>
          <w:szCs w:val="21"/>
        </w:rPr>
        <w:t xml:space="preserve"> </w:t>
      </w:r>
      <w:r w:rsidRPr="00AD4BFC">
        <w:rPr>
          <w:rFonts w:ascii="Strawford" w:hAnsi="Strawford" w:cs="CIDFont+F1"/>
          <w:color w:val="000000"/>
          <w:sz w:val="21"/>
          <w:szCs w:val="21"/>
        </w:rPr>
        <w:t>werkzaamheden heeft gestaakt of die een gerechtelijk akkoord heeft bekomen, of die in</w:t>
      </w:r>
      <w:r w:rsidR="00AD4BFC">
        <w:rPr>
          <w:rFonts w:ascii="Strawford" w:hAnsi="Strawford" w:cs="CIDFont+F1"/>
          <w:color w:val="000000"/>
          <w:sz w:val="21"/>
          <w:szCs w:val="21"/>
        </w:rPr>
        <w:t xml:space="preserve"> </w:t>
      </w:r>
      <w:r w:rsidRPr="00AD4BFC">
        <w:rPr>
          <w:rFonts w:ascii="Strawford" w:hAnsi="Strawford" w:cs="CIDFont+F1"/>
          <w:color w:val="000000"/>
          <w:sz w:val="21"/>
          <w:szCs w:val="21"/>
        </w:rPr>
        <w:t xml:space="preserve">een </w:t>
      </w:r>
      <w:r w:rsidRPr="00AD4BFC">
        <w:rPr>
          <w:rFonts w:ascii="Strawford" w:hAnsi="Strawford"/>
        </w:rPr>
        <w:t>overeenstemmende</w:t>
      </w:r>
      <w:r w:rsidRPr="00AD4BFC">
        <w:rPr>
          <w:rFonts w:ascii="Strawford" w:hAnsi="Strawford" w:cs="CIDFont+F1"/>
          <w:color w:val="000000"/>
          <w:sz w:val="21"/>
          <w:szCs w:val="21"/>
        </w:rPr>
        <w:t xml:space="preserve"> toestand verkeert als gevolg van een gelijkaardige procedure die</w:t>
      </w:r>
      <w:r w:rsidR="00AD4BFC">
        <w:rPr>
          <w:rFonts w:ascii="Strawford" w:hAnsi="Strawford" w:cs="CIDFont+F1"/>
          <w:color w:val="000000"/>
          <w:sz w:val="21"/>
          <w:szCs w:val="21"/>
        </w:rPr>
        <w:t xml:space="preserve"> </w:t>
      </w:r>
      <w:r w:rsidRPr="00AD4BFC">
        <w:rPr>
          <w:rFonts w:ascii="Strawford" w:hAnsi="Strawford" w:cs="CIDFont+F1"/>
          <w:color w:val="000000"/>
          <w:sz w:val="21"/>
          <w:szCs w:val="21"/>
        </w:rPr>
        <w:t xml:space="preserve">bestaat in de </w:t>
      </w:r>
      <w:r w:rsidRPr="00AD4BFC">
        <w:rPr>
          <w:rFonts w:ascii="Strawford" w:hAnsi="Strawford"/>
        </w:rPr>
        <w:t>nationale</w:t>
      </w:r>
      <w:r w:rsidRPr="00AD4BFC">
        <w:rPr>
          <w:rFonts w:ascii="Strawford" w:hAnsi="Strawford" w:cs="CIDFont+F1"/>
          <w:color w:val="000000"/>
          <w:sz w:val="21"/>
          <w:szCs w:val="21"/>
        </w:rPr>
        <w:t xml:space="preserve"> wetgevingen en reglementeringen.</w:t>
      </w:r>
    </w:p>
    <w:p w14:paraId="6A6501EC" w14:textId="43246051" w:rsidR="00FC6F02" w:rsidRPr="00AD4BFC"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De kandidaat die aangifte heeft gedaan van zijn faillissement, voor wie een procedure van</w:t>
      </w:r>
      <w:r w:rsidR="00AD4BFC">
        <w:rPr>
          <w:rFonts w:ascii="Strawford" w:hAnsi="Strawford" w:cs="CIDFont+F1"/>
          <w:color w:val="000000"/>
          <w:sz w:val="21"/>
          <w:szCs w:val="21"/>
        </w:rPr>
        <w:t xml:space="preserve"> </w:t>
      </w:r>
      <w:r w:rsidRPr="00AD4BFC">
        <w:rPr>
          <w:rFonts w:ascii="Strawford" w:hAnsi="Strawford" w:cs="CIDFont+F1"/>
          <w:color w:val="000000"/>
          <w:sz w:val="21"/>
          <w:szCs w:val="21"/>
        </w:rPr>
        <w:t>vereffening of gerechtelijk akkoord aanhangig is of die voorwerp is van een gelijkaardige</w:t>
      </w:r>
      <w:r w:rsidR="00AD4BFC">
        <w:rPr>
          <w:rFonts w:ascii="Strawford" w:hAnsi="Strawford" w:cs="CIDFont+F1"/>
          <w:color w:val="000000"/>
          <w:sz w:val="21"/>
          <w:szCs w:val="21"/>
        </w:rPr>
        <w:t xml:space="preserve"> </w:t>
      </w:r>
      <w:r w:rsidRPr="00AD4BFC">
        <w:rPr>
          <w:rFonts w:ascii="Strawford" w:hAnsi="Strawford" w:cs="CIDFont+F1"/>
          <w:color w:val="000000"/>
          <w:sz w:val="21"/>
          <w:szCs w:val="21"/>
        </w:rPr>
        <w:t xml:space="preserve">procedure </w:t>
      </w:r>
      <w:r w:rsidRPr="00AD4BFC">
        <w:rPr>
          <w:rFonts w:ascii="Strawford" w:hAnsi="Strawford"/>
        </w:rPr>
        <w:t>bestaande</w:t>
      </w:r>
      <w:r w:rsidRPr="00AD4BFC">
        <w:rPr>
          <w:rFonts w:ascii="Strawford" w:hAnsi="Strawford" w:cs="CIDFont+F1"/>
          <w:color w:val="000000"/>
          <w:sz w:val="21"/>
          <w:szCs w:val="21"/>
        </w:rPr>
        <w:t xml:space="preserve"> in de nationale wetgevingen en reglementeringen.</w:t>
      </w:r>
    </w:p>
    <w:p w14:paraId="0FFD55FB" w14:textId="2299E983" w:rsidR="00FC6F02" w:rsidRPr="00091943"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De kandidaat die, bij vonnis dat in kracht van gewijsde is gegaan, veroordeeld is geweest</w:t>
      </w:r>
      <w:r w:rsidR="00091943">
        <w:rPr>
          <w:rFonts w:ascii="Strawford" w:hAnsi="Strawford" w:cs="CIDFont+F1"/>
          <w:color w:val="000000"/>
          <w:sz w:val="21"/>
          <w:szCs w:val="21"/>
        </w:rPr>
        <w:t xml:space="preserve"> </w:t>
      </w:r>
      <w:r w:rsidRPr="00091943">
        <w:rPr>
          <w:rFonts w:ascii="Strawford" w:hAnsi="Strawford" w:cs="CIDFont+F1"/>
          <w:color w:val="000000"/>
          <w:sz w:val="21"/>
          <w:szCs w:val="21"/>
        </w:rPr>
        <w:t>voor een misdrijf dat zijn professionele integriteit aantast;</w:t>
      </w:r>
    </w:p>
    <w:p w14:paraId="741B8765" w14:textId="0D221F29" w:rsidR="00FC6F02" w:rsidRPr="00B861D9"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De kandidaat die bij zijn beroepsuitoefening een ernstige fout heeft begaan, vastgesteld</w:t>
      </w:r>
      <w:r w:rsidR="00B861D9">
        <w:rPr>
          <w:rFonts w:ascii="Strawford" w:hAnsi="Strawford" w:cs="CIDFont+F1"/>
          <w:color w:val="000000"/>
          <w:sz w:val="21"/>
          <w:szCs w:val="21"/>
        </w:rPr>
        <w:t xml:space="preserve"> </w:t>
      </w:r>
      <w:r w:rsidRPr="00B861D9">
        <w:rPr>
          <w:rFonts w:ascii="Strawford" w:hAnsi="Strawford" w:cs="CIDFont+F1"/>
          <w:color w:val="000000"/>
          <w:sz w:val="21"/>
          <w:szCs w:val="21"/>
        </w:rPr>
        <w:t>op elke grond die de aanbestedende overheden aannemelijk kunnen maken;</w:t>
      </w:r>
    </w:p>
    <w:p w14:paraId="540DEAD2" w14:textId="7CF8B3C4" w:rsidR="00FC6F02" w:rsidRPr="00B861D9"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lastRenderedPageBreak/>
        <w:t xml:space="preserve">De </w:t>
      </w:r>
      <w:r w:rsidRPr="00091943">
        <w:rPr>
          <w:rFonts w:ascii="Strawford" w:hAnsi="Strawford" w:cs="CIDFont+F1"/>
          <w:color w:val="000000"/>
          <w:sz w:val="21"/>
          <w:szCs w:val="21"/>
        </w:rPr>
        <w:t>kandidaat</w:t>
      </w:r>
      <w:r w:rsidRPr="001426FE">
        <w:rPr>
          <w:rFonts w:ascii="Strawford" w:hAnsi="Strawford" w:cs="CIDFont+F1"/>
          <w:color w:val="000000"/>
          <w:sz w:val="21"/>
          <w:szCs w:val="21"/>
        </w:rPr>
        <w:t xml:space="preserve"> die achterstallen heeft bij de stad Leuven, het </w:t>
      </w:r>
      <w:r w:rsidR="001E7F52">
        <w:rPr>
          <w:rFonts w:ascii="Strawford" w:eastAsia="Times New Roman" w:hAnsi="Strawford" w:cstheme="minorHAnsi"/>
          <w:iCs w:val="0"/>
          <w:lang w:eastAsia="nl-BE"/>
        </w:rPr>
        <w:t>AGSL</w:t>
      </w:r>
      <w:r w:rsidRPr="001426FE">
        <w:rPr>
          <w:rFonts w:ascii="Strawford" w:hAnsi="Strawford" w:cs="CIDFont+F1"/>
          <w:color w:val="000000"/>
          <w:sz w:val="21"/>
          <w:szCs w:val="21"/>
        </w:rPr>
        <w:t xml:space="preserve"> of andere aan de stad</w:t>
      </w:r>
      <w:r w:rsidR="00B861D9">
        <w:rPr>
          <w:rFonts w:ascii="Strawford" w:hAnsi="Strawford" w:cs="CIDFont+F1"/>
          <w:color w:val="000000"/>
          <w:sz w:val="21"/>
          <w:szCs w:val="21"/>
        </w:rPr>
        <w:t xml:space="preserve"> </w:t>
      </w:r>
      <w:r w:rsidRPr="00B861D9">
        <w:rPr>
          <w:rFonts w:ascii="Strawford" w:hAnsi="Strawford" w:cs="CIDFont+F1"/>
          <w:color w:val="000000"/>
          <w:sz w:val="21"/>
          <w:szCs w:val="21"/>
        </w:rPr>
        <w:t xml:space="preserve">gelieerde </w:t>
      </w:r>
      <w:r w:rsidRPr="00B861D9">
        <w:rPr>
          <w:rFonts w:ascii="Strawford" w:hAnsi="Strawford"/>
        </w:rPr>
        <w:t>rechtspersonen</w:t>
      </w:r>
      <w:r w:rsidRPr="00B861D9">
        <w:rPr>
          <w:rFonts w:ascii="Strawford" w:hAnsi="Strawford" w:cs="CIDFont+F1"/>
          <w:color w:val="000000"/>
          <w:sz w:val="21"/>
          <w:szCs w:val="21"/>
        </w:rPr>
        <w:t>;</w:t>
      </w:r>
    </w:p>
    <w:p w14:paraId="6856EF8C" w14:textId="379DACE1" w:rsidR="00FC6F02" w:rsidRPr="00B861D9"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De kandidaat </w:t>
      </w:r>
      <w:r w:rsidRPr="001426FE">
        <w:rPr>
          <w:rFonts w:ascii="Strawford" w:hAnsi="Strawford"/>
        </w:rPr>
        <w:t>die</w:t>
      </w:r>
      <w:r w:rsidRPr="001426FE">
        <w:rPr>
          <w:rFonts w:ascii="Strawford" w:hAnsi="Strawford" w:cs="CIDFont+F1"/>
          <w:color w:val="000000"/>
          <w:sz w:val="21"/>
          <w:szCs w:val="21"/>
        </w:rPr>
        <w:t xml:space="preserve"> niet voldaan heeft aan zijn verplichtingen inzake betaling van de</w:t>
      </w:r>
      <w:r w:rsidR="00B861D9">
        <w:rPr>
          <w:rFonts w:ascii="Strawford" w:hAnsi="Strawford" w:cs="CIDFont+F1"/>
          <w:color w:val="000000"/>
          <w:sz w:val="21"/>
          <w:szCs w:val="21"/>
        </w:rPr>
        <w:t xml:space="preserve"> </w:t>
      </w:r>
      <w:r w:rsidRPr="00B861D9">
        <w:rPr>
          <w:rFonts w:ascii="Strawford" w:hAnsi="Strawford" w:cs="CIDFont+F1"/>
          <w:color w:val="000000"/>
          <w:sz w:val="21"/>
          <w:szCs w:val="21"/>
        </w:rPr>
        <w:t>bijdragen voor de sociale zekerheid;</w:t>
      </w:r>
    </w:p>
    <w:p w14:paraId="6ABA8BE0" w14:textId="58B6CD98" w:rsidR="00FC6F02" w:rsidRPr="00B861D9"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De kandidaat die </w:t>
      </w:r>
      <w:r w:rsidRPr="001426FE">
        <w:rPr>
          <w:rFonts w:ascii="Strawford" w:hAnsi="Strawford"/>
        </w:rPr>
        <w:t>niet</w:t>
      </w:r>
      <w:r w:rsidRPr="001426FE">
        <w:rPr>
          <w:rFonts w:ascii="Strawford" w:hAnsi="Strawford" w:cs="CIDFont+F1"/>
          <w:color w:val="000000"/>
          <w:sz w:val="21"/>
          <w:szCs w:val="21"/>
        </w:rPr>
        <w:t xml:space="preserve"> in orde is met de betaling van zijn belastingen overeenkomstig de</w:t>
      </w:r>
      <w:r w:rsidR="00B861D9">
        <w:rPr>
          <w:rFonts w:ascii="Strawford" w:hAnsi="Strawford" w:cs="CIDFont+F1"/>
          <w:color w:val="000000"/>
          <w:sz w:val="21"/>
          <w:szCs w:val="21"/>
        </w:rPr>
        <w:t xml:space="preserve"> </w:t>
      </w:r>
      <w:r w:rsidRPr="00B861D9">
        <w:rPr>
          <w:rFonts w:ascii="Strawford" w:hAnsi="Strawford" w:cs="CIDFont+F1"/>
          <w:color w:val="000000"/>
          <w:sz w:val="21"/>
          <w:szCs w:val="21"/>
        </w:rPr>
        <w:t xml:space="preserve">Belgische </w:t>
      </w:r>
      <w:r w:rsidRPr="00B861D9">
        <w:rPr>
          <w:rFonts w:ascii="Strawford" w:hAnsi="Strawford"/>
        </w:rPr>
        <w:t>wetgeving</w:t>
      </w:r>
      <w:r w:rsidRPr="00B861D9">
        <w:rPr>
          <w:rFonts w:ascii="Strawford" w:hAnsi="Strawford" w:cs="CIDFont+F1"/>
          <w:color w:val="000000"/>
          <w:sz w:val="21"/>
          <w:szCs w:val="21"/>
        </w:rPr>
        <w:t xml:space="preserve"> of die van het land waar hij gevestigd is;</w:t>
      </w:r>
    </w:p>
    <w:p w14:paraId="1A402244" w14:textId="726DF0DA" w:rsidR="00FC6F02" w:rsidRPr="00B861D9"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De kandidaat </w:t>
      </w:r>
      <w:r w:rsidRPr="001426FE">
        <w:rPr>
          <w:rFonts w:ascii="Strawford" w:hAnsi="Strawford"/>
        </w:rPr>
        <w:t>die</w:t>
      </w:r>
      <w:r w:rsidRPr="001426FE">
        <w:rPr>
          <w:rFonts w:ascii="Strawford" w:hAnsi="Strawford" w:cs="CIDFont+F1"/>
          <w:color w:val="000000"/>
          <w:sz w:val="21"/>
          <w:szCs w:val="21"/>
        </w:rPr>
        <w:t xml:space="preserve"> veroordeeld is geweest voor deelname aan een criminele organisatie,</w:t>
      </w:r>
      <w:r w:rsidR="00B861D9">
        <w:rPr>
          <w:rFonts w:ascii="Strawford" w:hAnsi="Strawford" w:cs="CIDFont+F1"/>
          <w:color w:val="000000"/>
          <w:sz w:val="21"/>
          <w:szCs w:val="21"/>
        </w:rPr>
        <w:t xml:space="preserve"> </w:t>
      </w:r>
      <w:r w:rsidRPr="00B861D9">
        <w:rPr>
          <w:rFonts w:ascii="Strawford" w:hAnsi="Strawford" w:cs="CIDFont+F1"/>
          <w:color w:val="000000"/>
          <w:sz w:val="21"/>
          <w:szCs w:val="21"/>
        </w:rPr>
        <w:t>omkoping, fraude of het witwassen van geld.</w:t>
      </w:r>
    </w:p>
    <w:p w14:paraId="2CDF0ECE" w14:textId="4F30C512" w:rsidR="00FC6F02" w:rsidRPr="00B86158" w:rsidRDefault="00FC6F02" w:rsidP="008D42A3">
      <w:pPr>
        <w:pStyle w:val="Kop4"/>
        <w:numPr>
          <w:ilvl w:val="0"/>
          <w:numId w:val="5"/>
        </w:numPr>
        <w:spacing w:after="240"/>
        <w:ind w:left="567" w:hanging="141"/>
        <w:jc w:val="both"/>
        <w:rPr>
          <w:rFonts w:ascii="Strawford" w:hAnsi="Strawford" w:cs="CIDFont+F1"/>
          <w:color w:val="000000"/>
          <w:sz w:val="21"/>
          <w:szCs w:val="21"/>
        </w:rPr>
      </w:pPr>
      <w:r w:rsidRPr="001426FE">
        <w:rPr>
          <w:rFonts w:ascii="Strawford" w:hAnsi="Strawford" w:cs="CIDFont+F1"/>
          <w:color w:val="000000"/>
          <w:sz w:val="21"/>
          <w:szCs w:val="21"/>
        </w:rPr>
        <w:t xml:space="preserve">De kandidaat </w:t>
      </w:r>
      <w:r w:rsidRPr="001426FE">
        <w:rPr>
          <w:rFonts w:ascii="Strawford" w:hAnsi="Strawford"/>
        </w:rPr>
        <w:t>die</w:t>
      </w:r>
      <w:r w:rsidRPr="001426FE">
        <w:rPr>
          <w:rFonts w:ascii="Strawford" w:hAnsi="Strawford" w:cs="CIDFont+F1"/>
          <w:color w:val="000000"/>
          <w:sz w:val="21"/>
          <w:szCs w:val="21"/>
        </w:rPr>
        <w:t xml:space="preserve"> zich in ernstige mate heeft schuldig gemaakt aan het afleggen van valse</w:t>
      </w:r>
      <w:r w:rsidR="00B86158">
        <w:rPr>
          <w:rFonts w:ascii="Strawford" w:hAnsi="Strawford" w:cs="CIDFont+F1"/>
          <w:color w:val="000000"/>
          <w:sz w:val="21"/>
          <w:szCs w:val="21"/>
        </w:rPr>
        <w:t xml:space="preserve"> </w:t>
      </w:r>
      <w:r w:rsidRPr="00B86158">
        <w:rPr>
          <w:rFonts w:ascii="Strawford" w:hAnsi="Strawford" w:cs="CIDFont+F1"/>
          <w:color w:val="000000"/>
          <w:sz w:val="21"/>
          <w:szCs w:val="21"/>
        </w:rPr>
        <w:t xml:space="preserve">verklaringen </w:t>
      </w:r>
      <w:r w:rsidRPr="00B86158">
        <w:rPr>
          <w:rFonts w:ascii="Strawford" w:hAnsi="Strawford"/>
        </w:rPr>
        <w:t>bij</w:t>
      </w:r>
      <w:r w:rsidRPr="00B86158">
        <w:rPr>
          <w:rFonts w:ascii="Strawford" w:hAnsi="Strawford" w:cs="CIDFont+F1"/>
          <w:color w:val="000000"/>
          <w:sz w:val="21"/>
          <w:szCs w:val="21"/>
        </w:rPr>
        <w:t xml:space="preserve"> het verstrekken van inlichtingen.</w:t>
      </w:r>
    </w:p>
    <w:p w14:paraId="0447C384" w14:textId="77777777" w:rsidR="00FC6F02" w:rsidRPr="00B86158" w:rsidRDefault="00FC6F02" w:rsidP="00FC6F02">
      <w:pPr>
        <w:pStyle w:val="Kop4"/>
        <w:spacing w:after="240"/>
        <w:jc w:val="both"/>
        <w:rPr>
          <w:rFonts w:ascii="Strawford" w:hAnsi="Strawford" w:cs="CIDFont+F2"/>
          <w:b/>
          <w:color w:val="000000"/>
          <w:sz w:val="26"/>
          <w:szCs w:val="26"/>
        </w:rPr>
      </w:pPr>
      <w:r w:rsidRPr="00B86158">
        <w:rPr>
          <w:rFonts w:ascii="Strawford" w:hAnsi="Strawford" w:cs="CIDFont+F2"/>
          <w:b/>
          <w:color w:val="000000"/>
          <w:sz w:val="26"/>
          <w:szCs w:val="26"/>
        </w:rPr>
        <w:t>6. Goedkeuring</w:t>
      </w:r>
    </w:p>
    <w:p w14:paraId="49BE5046" w14:textId="77777777" w:rsidR="00101DED" w:rsidRDefault="00101DED" w:rsidP="00FC6F02">
      <w:pPr>
        <w:pStyle w:val="Kop4"/>
        <w:spacing w:after="240"/>
        <w:jc w:val="both"/>
        <w:rPr>
          <w:rFonts w:ascii="Strawford" w:hAnsi="Strawford" w:cs="CIDFont+F1"/>
          <w:color w:val="000000"/>
          <w:sz w:val="21"/>
          <w:szCs w:val="21"/>
        </w:rPr>
      </w:pPr>
      <w:r w:rsidRPr="00101DED">
        <w:rPr>
          <w:rFonts w:ascii="Strawford" w:hAnsi="Strawford" w:cs="CIDFont+F1"/>
          <w:color w:val="000000"/>
          <w:sz w:val="21"/>
          <w:szCs w:val="21"/>
        </w:rPr>
        <w:t>De uitslag van de inschrijving wordt ter goedkeuring aan het directiecomité AGSL alsook aan de Gemeenteraad en/of de Raad voor Maatschappelijk Welzijn voorgelegd. In het geval de uitslag niet goedgekeurd wordt, kunnen de kandidaten geen schadevergoeding eisen uit hoofde van niet-goedkeuring.</w:t>
      </w:r>
    </w:p>
    <w:p w14:paraId="0B9E4AF6" w14:textId="12650D5C" w:rsidR="00FC6F02" w:rsidRPr="00B86158" w:rsidRDefault="00FC6F02" w:rsidP="00FC6F02">
      <w:pPr>
        <w:pStyle w:val="Kop4"/>
        <w:spacing w:after="240"/>
        <w:jc w:val="both"/>
        <w:rPr>
          <w:rFonts w:ascii="Strawford" w:hAnsi="Strawford" w:cs="CIDFont+F2"/>
          <w:b/>
          <w:color w:val="000000"/>
          <w:sz w:val="26"/>
          <w:szCs w:val="26"/>
        </w:rPr>
      </w:pPr>
      <w:r w:rsidRPr="00B86158">
        <w:rPr>
          <w:rFonts w:ascii="Strawford" w:hAnsi="Strawford" w:cs="CIDFont+F2"/>
          <w:b/>
          <w:color w:val="000000"/>
          <w:sz w:val="26"/>
          <w:szCs w:val="26"/>
        </w:rPr>
        <w:t>7. Borg</w:t>
      </w:r>
    </w:p>
    <w:p w14:paraId="43DD117D" w14:textId="3AD1E308" w:rsidR="00B7404A" w:rsidRDefault="00AC3F64" w:rsidP="00FC3C07">
      <w:pPr>
        <w:pStyle w:val="Kop4"/>
        <w:spacing w:after="1680"/>
        <w:jc w:val="both"/>
        <w:rPr>
          <w:rFonts w:ascii="Strawford" w:hAnsi="Strawford" w:cs="CIDFont+F1"/>
          <w:color w:val="000000"/>
          <w:sz w:val="21"/>
          <w:szCs w:val="21"/>
        </w:rPr>
      </w:pPr>
      <w:r w:rsidRPr="00AC3F64">
        <w:rPr>
          <w:rFonts w:ascii="Strawford" w:hAnsi="Strawford" w:cs="CIDFont+F1"/>
          <w:color w:val="000000"/>
          <w:sz w:val="21"/>
          <w:szCs w:val="21"/>
        </w:rPr>
        <w:t xml:space="preserve">Het AGSL behoudt zich het recht voor om een bijkomende borgstelling te eisen als waarborg voor het aangegane engagement van de inschrijvers en tot zekerheid van de benodigde investeringen, te voldoen uiterlijk binnen een termijn van 30 dagen vanaf de mededeling dat zijn inschrijving het hoogst aantal punten behaalde en voor de inwerkingtreding van de overeenkomst. Het bod zal als vervallen worden beschouwd indien de kandidaat deze waarborg niet stelt binnen de voormelde termijn. </w:t>
      </w:r>
    </w:p>
    <w:p w14:paraId="62539040" w14:textId="05D58368" w:rsidR="00AC3F64" w:rsidRPr="00B7404A" w:rsidRDefault="00B7404A" w:rsidP="00B7404A">
      <w:pPr>
        <w:rPr>
          <w:rFonts w:ascii="Strawford" w:eastAsiaTheme="majorEastAsia" w:hAnsi="Strawford" w:cs="CIDFont+F1"/>
          <w:iCs/>
          <w:color w:val="000000"/>
          <w:sz w:val="21"/>
          <w:szCs w:val="21"/>
        </w:rPr>
      </w:pPr>
      <w:r>
        <w:rPr>
          <w:rFonts w:ascii="Strawford" w:hAnsi="Strawford" w:cs="CIDFont+F1"/>
          <w:color w:val="000000"/>
          <w:sz w:val="21"/>
          <w:szCs w:val="21"/>
        </w:rPr>
        <w:br w:type="page"/>
      </w:r>
    </w:p>
    <w:p w14:paraId="23476C33" w14:textId="77777777" w:rsidR="00FC6F02" w:rsidRPr="00AE66C6" w:rsidRDefault="00FC6F02" w:rsidP="008D42A3">
      <w:pPr>
        <w:pStyle w:val="Lijstalinea"/>
        <w:numPr>
          <w:ilvl w:val="0"/>
          <w:numId w:val="6"/>
        </w:numPr>
        <w:autoSpaceDE w:val="0"/>
        <w:autoSpaceDN w:val="0"/>
        <w:adjustRightInd w:val="0"/>
        <w:spacing w:after="360" w:line="240" w:lineRule="auto"/>
        <w:ind w:left="714" w:hanging="357"/>
        <w:rPr>
          <w:rFonts w:ascii="Strawford" w:eastAsiaTheme="majorEastAsia" w:hAnsi="Strawford" w:cstheme="majorBidi"/>
          <w:b/>
          <w:color w:val="2E74B5" w:themeColor="accent1" w:themeShade="BF"/>
          <w:sz w:val="36"/>
          <w:szCs w:val="32"/>
        </w:rPr>
      </w:pPr>
      <w:r w:rsidRPr="00AE66C6">
        <w:rPr>
          <w:rFonts w:ascii="Strawford" w:eastAsiaTheme="majorEastAsia" w:hAnsi="Strawford" w:cstheme="majorBidi"/>
          <w:b/>
          <w:color w:val="2E74B5" w:themeColor="accent1" w:themeShade="BF"/>
          <w:sz w:val="36"/>
          <w:szCs w:val="32"/>
        </w:rPr>
        <w:lastRenderedPageBreak/>
        <w:t>KANDIDAATSTELLING</w:t>
      </w:r>
    </w:p>
    <w:p w14:paraId="7D7E8D9F" w14:textId="7C605411" w:rsidR="0010360B" w:rsidRPr="00BB3D59" w:rsidRDefault="0010360B" w:rsidP="0010360B">
      <w:pPr>
        <w:autoSpaceDE w:val="0"/>
        <w:autoSpaceDN w:val="0"/>
        <w:adjustRightInd w:val="0"/>
        <w:spacing w:after="0" w:line="240" w:lineRule="auto"/>
        <w:rPr>
          <w:rFonts w:asciiTheme="majorHAnsi" w:eastAsiaTheme="majorEastAsia" w:hAnsiTheme="majorHAnsi" w:cstheme="majorBidi"/>
          <w:b/>
          <w:iCs/>
          <w:u w:val="single"/>
        </w:rPr>
      </w:pPr>
      <w:r w:rsidRPr="0010360B">
        <w:rPr>
          <w:rFonts w:ascii="Strawford" w:hAnsi="Strawford" w:cs="CIDFont+F1"/>
          <w:color w:val="000000"/>
          <w:sz w:val="21"/>
          <w:szCs w:val="21"/>
        </w:rPr>
        <w:t>Ondergetekende verklaart</w:t>
      </w:r>
      <w:r w:rsidRPr="0010360B">
        <w:rPr>
          <w:rFonts w:asciiTheme="majorHAnsi" w:eastAsiaTheme="majorEastAsia" w:hAnsiTheme="majorHAnsi" w:cstheme="majorBidi"/>
          <w:b/>
          <w:iCs/>
          <w:u w:val="single"/>
        </w:rPr>
        <w:t xml:space="preserve"> </w:t>
      </w:r>
      <w:r w:rsidRPr="00BB3D59">
        <w:rPr>
          <w:rFonts w:asciiTheme="majorHAnsi" w:eastAsiaTheme="majorEastAsia" w:hAnsiTheme="majorHAnsi" w:cstheme="majorBidi"/>
          <w:b/>
          <w:iCs/>
          <w:u w:val="single"/>
        </w:rPr>
        <w:t>Inschrijving door een of meerdere natuurlijk(e) persoon(en):</w:t>
      </w:r>
    </w:p>
    <w:p w14:paraId="7B0C1B46" w14:textId="7513778B" w:rsidR="0010360B" w:rsidRPr="006D18AB" w:rsidRDefault="0010360B" w:rsidP="0010360B">
      <w:pPr>
        <w:autoSpaceDE w:val="0"/>
        <w:autoSpaceDN w:val="0"/>
        <w:adjustRightInd w:val="0"/>
        <w:spacing w:after="120" w:line="240" w:lineRule="auto"/>
        <w:rPr>
          <w:rFonts w:asciiTheme="majorHAnsi" w:eastAsiaTheme="majorEastAsia" w:hAnsiTheme="majorHAnsi" w:cstheme="majorBidi"/>
          <w:iCs/>
          <w:color w:val="FF0000"/>
        </w:rPr>
      </w:pPr>
      <w:r w:rsidRPr="006D18AB">
        <w:rPr>
          <w:rFonts w:asciiTheme="majorHAnsi" w:eastAsiaTheme="majorEastAsia" w:hAnsiTheme="majorHAnsi" w:cstheme="majorBidi"/>
          <w:iCs/>
          <w:color w:val="FF0000"/>
        </w:rPr>
        <w:t>(</w:t>
      </w:r>
      <w:r w:rsidR="0044776B">
        <w:rPr>
          <w:rFonts w:asciiTheme="majorHAnsi" w:eastAsiaTheme="majorEastAsia" w:hAnsiTheme="majorHAnsi" w:cstheme="majorBidi"/>
          <w:iCs/>
          <w:color w:val="FF0000"/>
        </w:rPr>
        <w:t>op te slaan</w:t>
      </w:r>
      <w:r w:rsidRPr="006D18AB">
        <w:rPr>
          <w:rFonts w:asciiTheme="majorHAnsi" w:eastAsiaTheme="majorEastAsia" w:hAnsiTheme="majorHAnsi" w:cstheme="majorBidi"/>
          <w:iCs/>
          <w:color w:val="FF0000"/>
        </w:rPr>
        <w:t xml:space="preserve"> en in te dienen in zoveel exemplaren als kandidaat-indieners voor hetzelfde project)</w:t>
      </w:r>
    </w:p>
    <w:p w14:paraId="1A7F38DB" w14:textId="0853D313"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Ondergetekende:</w:t>
      </w:r>
      <w:r>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66FAE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85pt;height:18.4pt;mso-width-percent:0;mso-height-percent:0;mso-width-percent:0;mso-height-percent:0">
            <v:imagedata r:id="rId25" o:title=""/>
          </v:shape>
        </w:pict>
      </w:r>
    </w:p>
    <w:p w14:paraId="1DB4D6BE" w14:textId="6B702183" w:rsidR="0010360B" w:rsidRPr="006D18AB" w:rsidRDefault="0010360B" w:rsidP="0010360B">
      <w:pPr>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Geboorteplaats en datum:</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53E7508A">
          <v:shape id="_x0000_i1026" type="#_x0000_t75" alt="" style="width:136.35pt;height:18.4pt;mso-width-percent:0;mso-height-percent:0;mso-width-percent:0;mso-height-percent:0">
            <v:imagedata r:id="rId26" o:title=""/>
          </v:shape>
        </w:pict>
      </w:r>
      <w:r>
        <w:rPr>
          <w:rFonts w:asciiTheme="majorHAnsi" w:eastAsiaTheme="majorEastAsia" w:hAnsiTheme="majorHAnsi" w:cstheme="majorBidi"/>
          <w:iCs/>
        </w:rPr>
        <w:t xml:space="preserve"> </w:t>
      </w:r>
      <w:r w:rsidRPr="006D18AB">
        <w:rPr>
          <w:rFonts w:asciiTheme="majorHAnsi" w:eastAsiaTheme="majorEastAsia" w:hAnsiTheme="majorHAnsi" w:cstheme="majorBidi"/>
          <w:iCs/>
        </w:rPr>
        <w:t>Rijksregisternummer:</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67595C2D">
          <v:shape id="_x0000_i1027" type="#_x0000_t75" alt="" style="width:87.3pt;height:18.4pt;mso-width-percent:0;mso-height-percent:0;mso-width-percent:0;mso-height-percent:0">
            <v:imagedata r:id="rId27" o:title=""/>
          </v:shape>
        </w:pict>
      </w:r>
    </w:p>
    <w:p w14:paraId="3D9EFECE" w14:textId="49E80B77"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Volledig adres:</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5FACECF1">
          <v:shape id="_x0000_i1028" type="#_x0000_t75" alt="" style="width:376.1pt;height:18.4pt;mso-width-percent:0;mso-height-percent:0;mso-width-percent:0;mso-height-percent:0">
            <v:imagedata r:id="rId28" o:title=""/>
          </v:shape>
        </w:pict>
      </w:r>
    </w:p>
    <w:p w14:paraId="17A1FF21" w14:textId="39117988" w:rsidR="0010360B" w:rsidRPr="006D18AB" w:rsidRDefault="0010360B" w:rsidP="00386AB4">
      <w:pPr>
        <w:tabs>
          <w:tab w:val="right" w:leader="dot" w:pos="8931"/>
        </w:tabs>
        <w:autoSpaceDE w:val="0"/>
        <w:autoSpaceDN w:val="0"/>
        <w:adjustRightInd w:val="0"/>
        <w:spacing w:after="240" w:line="240" w:lineRule="auto"/>
        <w:rPr>
          <w:rFonts w:asciiTheme="majorHAnsi" w:eastAsiaTheme="majorEastAsia" w:hAnsiTheme="majorHAnsi" w:cstheme="majorBidi"/>
          <w:iCs/>
        </w:rPr>
      </w:pPr>
      <w:bookmarkStart w:id="69" w:name="_Hlk96607258"/>
      <w:r w:rsidRPr="006D18AB">
        <w:rPr>
          <w:rFonts w:asciiTheme="majorHAnsi" w:eastAsiaTheme="majorEastAsia" w:hAnsiTheme="majorHAnsi" w:cstheme="majorBidi"/>
          <w:iCs/>
        </w:rPr>
        <w:t>Telefoon</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3E93875D">
          <v:shape id="_x0000_i1029" type="#_x0000_t75" alt="" style="width:107.25pt;height:18.4pt;mso-width-percent:0;mso-height-percent:0;mso-width-percent:0;mso-height-percent:0">
            <v:imagedata r:id="rId29" o:title=""/>
          </v:shape>
        </w:pict>
      </w:r>
      <w:r w:rsidRPr="006D18AB">
        <w:rPr>
          <w:rFonts w:asciiTheme="majorHAnsi" w:eastAsiaTheme="majorEastAsia" w:hAnsiTheme="majorHAnsi" w:cstheme="majorBidi"/>
          <w:iCs/>
        </w:rPr>
        <w:t xml:space="preserve"> e-mail:</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6EA8709D">
          <v:shape id="_x0000_i1030" type="#_x0000_t75" alt="" style="width:255.05pt;height:18.4pt;mso-width-percent:0;mso-height-percent:0;mso-width-percent:0;mso-height-percent:0">
            <v:imagedata r:id="rId30" o:title=""/>
          </v:shape>
        </w:pict>
      </w:r>
    </w:p>
    <w:bookmarkEnd w:id="69"/>
    <w:p w14:paraId="3CC543BE" w14:textId="23598D29" w:rsidR="0010360B" w:rsidRPr="006D18AB" w:rsidRDefault="0010360B" w:rsidP="00386AB4">
      <w:pPr>
        <w:tabs>
          <w:tab w:val="right" w:leader="dot" w:pos="8505"/>
          <w:tab w:val="left" w:pos="8789"/>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Beroep:</w:t>
      </w:r>
      <w:r w:rsidR="00C21DB7">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3DEC9AF8">
          <v:shape id="_x0000_i1031" type="#_x0000_t75" alt="" style="width:407.5pt;height:18.4pt;mso-width-percent:0;mso-height-percent:0;mso-width-percent:0;mso-height-percent:0">
            <v:imagedata r:id="rId31" o:title=""/>
          </v:shape>
        </w:pict>
      </w:r>
    </w:p>
    <w:p w14:paraId="76C4B70C" w14:textId="77777777" w:rsidR="0010360B" w:rsidRPr="006D18AB" w:rsidRDefault="0010360B" w:rsidP="0010360B">
      <w:pPr>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Twee of meer personen die samen bieden, zijn solidair verbonden.</w:t>
      </w:r>
    </w:p>
    <w:p w14:paraId="73AF3E31" w14:textId="77777777" w:rsidR="0010360B" w:rsidRPr="00BB3D59" w:rsidRDefault="0010360B" w:rsidP="0010360B">
      <w:pPr>
        <w:autoSpaceDE w:val="0"/>
        <w:autoSpaceDN w:val="0"/>
        <w:adjustRightInd w:val="0"/>
        <w:spacing w:after="120" w:line="240" w:lineRule="auto"/>
        <w:rPr>
          <w:rFonts w:asciiTheme="majorHAnsi" w:eastAsiaTheme="majorEastAsia" w:hAnsiTheme="majorHAnsi" w:cstheme="majorBidi"/>
          <w:b/>
          <w:iCs/>
          <w:u w:val="single"/>
        </w:rPr>
      </w:pPr>
      <w:r w:rsidRPr="00BB3D59">
        <w:rPr>
          <w:rFonts w:asciiTheme="majorHAnsi" w:eastAsiaTheme="majorEastAsia" w:hAnsiTheme="majorHAnsi" w:cstheme="majorBidi"/>
          <w:b/>
          <w:iCs/>
          <w:u w:val="single"/>
        </w:rPr>
        <w:t>Inschrijving door een rechtspersoon/vennootschap:</w:t>
      </w:r>
    </w:p>
    <w:p w14:paraId="24F1E14D" w14:textId="1B7C122D"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Benaming:</w:t>
      </w:r>
      <w:r w:rsidR="00386AB4">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00A7860F">
          <v:shape id="_x0000_i1032" type="#_x0000_t75" alt="" style="width:396.75pt;height:18.4pt;mso-width-percent:0;mso-height-percent:0;mso-width-percent:0;mso-height-percent:0">
            <v:imagedata r:id="rId32" o:title=""/>
          </v:shape>
        </w:pict>
      </w:r>
    </w:p>
    <w:p w14:paraId="6E5D186B" w14:textId="0432CA9A"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Maatschappelijke zetel:</w:t>
      </w:r>
      <w:r w:rsidR="00386AB4">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1411BCB0">
          <v:shape id="_x0000_i1033" type="#_x0000_t75" alt="" style="width:337.8pt;height:18.4pt;mso-width-percent:0;mso-height-percent:0;mso-width-percent:0;mso-height-percent:0">
            <v:imagedata r:id="rId33" o:title=""/>
          </v:shape>
        </w:pict>
      </w:r>
    </w:p>
    <w:p w14:paraId="047EABB9" w14:textId="0F67014E"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Ondernemingsnummer:</w:t>
      </w:r>
      <w:r w:rsidR="00386AB4">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50FAC3CF">
          <v:shape id="_x0000_i1034" type="#_x0000_t75" alt="" style="width:334.7pt;height:18.4pt;mso-width-percent:0;mso-height-percent:0;mso-width-percent:0;mso-height-percent:0">
            <v:imagedata r:id="rId34" o:title=""/>
          </v:shape>
        </w:pict>
      </w:r>
    </w:p>
    <w:p w14:paraId="0A8E8C96" w14:textId="0794B735"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Hier vertegenwoordigd door (naam, voornaam, adres, functie):</w:t>
      </w:r>
      <w:r w:rsidR="00386AB4">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1FEA51C0">
          <v:shape id="_x0000_i1035" type="#_x0000_t75" alt="" style="width:163.15pt;height:18.4pt;mso-width-percent:0;mso-height-percent:0;mso-width-percent:0;mso-height-percent:0">
            <v:imagedata r:id="rId35" o:title=""/>
          </v:shape>
        </w:pict>
      </w:r>
    </w:p>
    <w:p w14:paraId="6C0AED33" w14:textId="1DFEC05B" w:rsidR="00386AB4" w:rsidRPr="006D18AB" w:rsidRDefault="00386AB4" w:rsidP="00386AB4">
      <w:pPr>
        <w:tabs>
          <w:tab w:val="right" w:leader="dot" w:pos="8931"/>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Telefoon</w:t>
      </w:r>
      <w:r>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485DE8AB">
          <v:shape id="_x0000_i1036" type="#_x0000_t75" alt="" style="width:107.25pt;height:18.4pt;mso-width-percent:0;mso-height-percent:0;mso-width-percent:0;mso-height-percent:0">
            <v:imagedata r:id="rId29" o:title=""/>
          </v:shape>
        </w:pict>
      </w:r>
      <w:r w:rsidRPr="006D18AB">
        <w:rPr>
          <w:rFonts w:asciiTheme="majorHAnsi" w:eastAsiaTheme="majorEastAsia" w:hAnsiTheme="majorHAnsi" w:cstheme="majorBidi"/>
          <w:iCs/>
        </w:rPr>
        <w:t xml:space="preserve"> e-mail:</w:t>
      </w:r>
      <w:r>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55B3C149">
          <v:shape id="_x0000_i1037" type="#_x0000_t75" alt="" style="width:255.05pt;height:18.4pt;mso-width-percent:0;mso-height-percent:0;mso-width-percent:0;mso-height-percent:0">
            <v:imagedata r:id="rId30" o:title=""/>
          </v:shape>
        </w:pict>
      </w:r>
    </w:p>
    <w:p w14:paraId="2ABE62F7" w14:textId="41FAB684" w:rsidR="0010360B" w:rsidRPr="006D18AB" w:rsidRDefault="0010360B" w:rsidP="0010360B">
      <w:pPr>
        <w:tabs>
          <w:tab w:val="right" w:leader="dot" w:pos="8505"/>
        </w:tabs>
        <w:autoSpaceDE w:val="0"/>
        <w:autoSpaceDN w:val="0"/>
        <w:adjustRightInd w:val="0"/>
        <w:spacing w:after="240" w:line="240" w:lineRule="auto"/>
        <w:rPr>
          <w:rFonts w:asciiTheme="majorHAnsi" w:eastAsiaTheme="majorEastAsia" w:hAnsiTheme="majorHAnsi" w:cstheme="majorBidi"/>
          <w:iCs/>
        </w:rPr>
      </w:pPr>
      <w:r w:rsidRPr="006D18AB">
        <w:rPr>
          <w:rFonts w:asciiTheme="majorHAnsi" w:eastAsiaTheme="majorEastAsia" w:hAnsiTheme="majorHAnsi" w:cstheme="majorBidi"/>
          <w:iCs/>
        </w:rPr>
        <w:t>Hand</w:t>
      </w:r>
      <w:r>
        <w:rPr>
          <w:rFonts w:asciiTheme="majorHAnsi" w:eastAsiaTheme="majorEastAsia" w:hAnsiTheme="majorHAnsi" w:cstheme="majorBidi"/>
          <w:iCs/>
        </w:rPr>
        <w:t xml:space="preserve">elend ingevolge volmacht van: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084E7640">
          <v:shape id="_x0000_i1038" type="#_x0000_t75" alt="" style="width:283.4pt;height:18.4pt;mso-width-percent:0;mso-height-percent:0;mso-width-percent:0;mso-height-percent:0">
            <v:imagedata r:id="rId36" o:title=""/>
          </v:shape>
        </w:pict>
      </w:r>
    </w:p>
    <w:p w14:paraId="64E77073" w14:textId="77777777" w:rsidR="0010360B" w:rsidRDefault="0010360B" w:rsidP="0010360B">
      <w:pPr>
        <w:autoSpaceDE w:val="0"/>
        <w:autoSpaceDN w:val="0"/>
        <w:adjustRightInd w:val="0"/>
        <w:spacing w:after="240" w:line="240" w:lineRule="auto"/>
        <w:rPr>
          <w:rFonts w:asciiTheme="majorHAnsi" w:eastAsiaTheme="majorEastAsia" w:hAnsiTheme="majorHAnsi" w:cstheme="majorBidi"/>
          <w:iCs/>
        </w:rPr>
      </w:pPr>
      <w:r>
        <w:rPr>
          <w:rFonts w:asciiTheme="majorHAnsi" w:eastAsiaTheme="majorEastAsia" w:hAnsiTheme="majorHAnsi" w:cstheme="majorBidi"/>
          <w:iCs/>
          <w:noProof/>
          <w:lang w:eastAsia="nl-BE"/>
        </w:rPr>
        <mc:AlternateContent>
          <mc:Choice Requires="wps">
            <w:drawing>
              <wp:anchor distT="0" distB="0" distL="114300" distR="114300" simplePos="0" relativeHeight="251740160" behindDoc="0" locked="0" layoutInCell="1" allowOverlap="1" wp14:anchorId="4B63A37C" wp14:editId="55F3D8D8">
                <wp:simplePos x="0" y="0"/>
                <wp:positionH relativeFrom="column">
                  <wp:posOffset>-69850</wp:posOffset>
                </wp:positionH>
                <wp:positionV relativeFrom="paragraph">
                  <wp:posOffset>631190</wp:posOffset>
                </wp:positionV>
                <wp:extent cx="5683250" cy="539750"/>
                <wp:effectExtent l="19050" t="19050" r="12700" b="12700"/>
                <wp:wrapNone/>
                <wp:docPr id="10" name="Rechthoek 10"/>
                <wp:cNvGraphicFramePr/>
                <a:graphic xmlns:a="http://schemas.openxmlformats.org/drawingml/2006/main">
                  <a:graphicData uri="http://schemas.microsoft.com/office/word/2010/wordprocessingShape">
                    <wps:wsp>
                      <wps:cNvSpPr/>
                      <wps:spPr>
                        <a:xfrm>
                          <a:off x="0" y="0"/>
                          <a:ext cx="5683250" cy="5397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BC993" id="Rechthoek 10" o:spid="_x0000_s1026" style="position:absolute;margin-left:-5.5pt;margin-top:49.7pt;width:447.5pt;height: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" filled="f" strokecolor="windowText" strokeweight="3pt"/>
            </w:pict>
          </mc:Fallback>
        </mc:AlternateContent>
      </w:r>
      <w:r w:rsidRPr="006D18AB">
        <w:rPr>
          <w:rFonts w:asciiTheme="majorHAnsi" w:eastAsiaTheme="majorEastAsia" w:hAnsiTheme="majorHAnsi" w:cstheme="majorBidi"/>
          <w:iCs/>
        </w:rPr>
        <w:t>Als de inschrijving door een gevolmachtigde wordt ingediend moet de authentieke of</w:t>
      </w:r>
      <w:r>
        <w:rPr>
          <w:rFonts w:asciiTheme="majorHAnsi" w:eastAsiaTheme="majorEastAsia" w:hAnsiTheme="majorHAnsi" w:cstheme="majorBidi"/>
          <w:iCs/>
        </w:rPr>
        <w:t xml:space="preserve"> </w:t>
      </w:r>
      <w:r w:rsidRPr="006D18AB">
        <w:rPr>
          <w:rFonts w:asciiTheme="majorHAnsi" w:eastAsiaTheme="majorEastAsia" w:hAnsiTheme="majorHAnsi" w:cstheme="majorBidi"/>
          <w:iCs/>
        </w:rPr>
        <w:t>onderhandse akte waarin hem/haar die machtiging wordt verleend, of een afschrift van het</w:t>
      </w:r>
      <w:r>
        <w:rPr>
          <w:rFonts w:asciiTheme="majorHAnsi" w:eastAsiaTheme="majorEastAsia" w:hAnsiTheme="majorHAnsi" w:cstheme="majorBidi"/>
          <w:iCs/>
        </w:rPr>
        <w:t xml:space="preserve"> </w:t>
      </w:r>
      <w:r w:rsidRPr="006D18AB">
        <w:rPr>
          <w:rFonts w:asciiTheme="majorHAnsi" w:eastAsiaTheme="majorEastAsia" w:hAnsiTheme="majorHAnsi" w:cstheme="majorBidi"/>
          <w:iCs/>
        </w:rPr>
        <w:t>oorspronkelijk stuk waarin de bevoegdheden van de gevolmachtigde worden bepaald,</w:t>
      </w:r>
      <w:r>
        <w:rPr>
          <w:rFonts w:asciiTheme="majorHAnsi" w:eastAsiaTheme="majorEastAsia" w:hAnsiTheme="majorHAnsi" w:cstheme="majorBidi"/>
          <w:iCs/>
        </w:rPr>
        <w:t xml:space="preserve"> </w:t>
      </w:r>
      <w:r w:rsidRPr="006D18AB">
        <w:rPr>
          <w:rFonts w:asciiTheme="majorHAnsi" w:eastAsiaTheme="majorEastAsia" w:hAnsiTheme="majorHAnsi" w:cstheme="majorBidi"/>
          <w:iCs/>
        </w:rPr>
        <w:t>bijgevoegd worden.</w:t>
      </w:r>
      <w:r>
        <w:rPr>
          <w:rFonts w:asciiTheme="majorHAnsi" w:eastAsiaTheme="majorEastAsia" w:hAnsiTheme="majorHAnsi" w:cstheme="majorBidi"/>
          <w:iCs/>
        </w:rPr>
        <w:t xml:space="preserve"> </w:t>
      </w:r>
    </w:p>
    <w:p w14:paraId="1DD1DA00" w14:textId="1AB84EE9" w:rsidR="0010360B" w:rsidRPr="0065069B" w:rsidRDefault="0010360B" w:rsidP="0010360B">
      <w:pPr>
        <w:autoSpaceDE w:val="0"/>
        <w:autoSpaceDN w:val="0"/>
        <w:adjustRightInd w:val="0"/>
        <w:spacing w:after="0" w:line="240" w:lineRule="auto"/>
        <w:rPr>
          <w:rFonts w:asciiTheme="majorHAnsi" w:eastAsiaTheme="majorEastAsia" w:hAnsiTheme="majorHAnsi" w:cstheme="majorBidi"/>
          <w:b/>
          <w:iCs/>
        </w:rPr>
      </w:pPr>
      <w:r w:rsidRPr="0065069B">
        <w:rPr>
          <w:rFonts w:asciiTheme="majorHAnsi" w:eastAsiaTheme="majorEastAsia" w:hAnsiTheme="majorHAnsi" w:cstheme="majorBidi"/>
          <w:b/>
          <w:iCs/>
        </w:rPr>
        <w:t>De inschrijver stelt zich kandidaat om een project te realiseren op perceel n</w:t>
      </w:r>
      <w:r>
        <w:rPr>
          <w:rFonts w:asciiTheme="majorHAnsi" w:eastAsiaTheme="majorEastAsia" w:hAnsiTheme="majorHAnsi" w:cstheme="majorBidi"/>
          <w:b/>
          <w:iCs/>
        </w:rPr>
        <w:t xml:space="preserve">r. </w:t>
      </w:r>
      <w:r w:rsidR="0094523F">
        <w:rPr>
          <w:rFonts w:asciiTheme="majorHAnsi" w:eastAsiaTheme="majorEastAsia" w:hAnsiTheme="majorHAnsi" w:cstheme="majorBidi"/>
          <w:b/>
          <w:iCs/>
          <w:noProof/>
        </w:rPr>
      </w:r>
      <w:r w:rsidR="0094523F">
        <w:rPr>
          <w:rFonts w:asciiTheme="majorHAnsi" w:eastAsiaTheme="majorEastAsia" w:hAnsiTheme="majorHAnsi" w:cstheme="majorBidi"/>
          <w:b/>
          <w:iCs/>
          <w:noProof/>
        </w:rPr>
        <w:pict w14:anchorId="0813C413">
          <v:shape id="_x0000_i1039" type="#_x0000_t75" alt="" style="width:89.6pt;height:18.4pt;mso-width-percent:0;mso-height-percent:0;mso-width-percent:0;mso-height-percent:0">
            <v:imagedata r:id="rId37" o:title=""/>
          </v:shape>
        </w:pict>
      </w:r>
    </w:p>
    <w:p w14:paraId="16A4ECE6" w14:textId="04179044" w:rsidR="0010360B" w:rsidRPr="0065069B" w:rsidRDefault="0010360B" w:rsidP="0010360B">
      <w:pPr>
        <w:autoSpaceDE w:val="0"/>
        <w:autoSpaceDN w:val="0"/>
        <w:adjustRightInd w:val="0"/>
        <w:spacing w:after="240" w:line="240" w:lineRule="auto"/>
        <w:rPr>
          <w:rFonts w:asciiTheme="majorHAnsi" w:eastAsiaTheme="majorEastAsia" w:hAnsiTheme="majorHAnsi" w:cstheme="majorBidi"/>
          <w:b/>
          <w:iCs/>
        </w:rPr>
      </w:pPr>
      <w:r w:rsidRPr="0065069B">
        <w:rPr>
          <w:rFonts w:asciiTheme="majorHAnsi" w:eastAsiaTheme="majorEastAsia" w:hAnsiTheme="majorHAnsi" w:cstheme="majorBidi"/>
          <w:b/>
          <w:iCs/>
        </w:rPr>
        <w:t xml:space="preserve">(zie ook lijst percelen onder </w:t>
      </w:r>
      <w:r w:rsidR="00E05B67">
        <w:rPr>
          <w:rFonts w:asciiTheme="majorHAnsi" w:eastAsiaTheme="majorEastAsia" w:hAnsiTheme="majorHAnsi" w:cstheme="majorBidi"/>
          <w:b/>
          <w:iCs/>
        </w:rPr>
        <w:t>1.2</w:t>
      </w:r>
      <w:r w:rsidRPr="0065069B">
        <w:rPr>
          <w:rFonts w:asciiTheme="majorHAnsi" w:eastAsiaTheme="majorEastAsia" w:hAnsiTheme="majorHAnsi" w:cstheme="majorBidi"/>
          <w:b/>
          <w:iCs/>
        </w:rPr>
        <w:t>)</w:t>
      </w:r>
    </w:p>
    <w:p w14:paraId="17F8BED7" w14:textId="33074405" w:rsidR="0010360B" w:rsidRDefault="0010360B" w:rsidP="00386AB4">
      <w:pPr>
        <w:autoSpaceDE w:val="0"/>
        <w:autoSpaceDN w:val="0"/>
        <w:adjustRightInd w:val="0"/>
        <w:spacing w:after="120" w:line="240" w:lineRule="auto"/>
        <w:rPr>
          <w:rFonts w:asciiTheme="majorHAnsi" w:eastAsiaTheme="majorEastAsia" w:hAnsiTheme="majorHAnsi" w:cstheme="majorBidi"/>
          <w:iCs/>
        </w:rPr>
      </w:pPr>
      <w:r w:rsidRPr="0065069B">
        <w:rPr>
          <w:rFonts w:asciiTheme="majorHAnsi" w:eastAsiaTheme="majorEastAsia" w:hAnsiTheme="majorHAnsi" w:cstheme="majorBidi"/>
          <w:iCs/>
        </w:rPr>
        <w:t>Ondergetekende verklaart hierbij kennis genomen te hebben van de hierbij gevoegde informatiebundel en zich hiermee akkoord te verklaren</w:t>
      </w:r>
      <w:r w:rsidR="00386AB4">
        <w:rPr>
          <w:rFonts w:asciiTheme="majorHAnsi" w:eastAsiaTheme="majorEastAsia" w:hAnsiTheme="majorHAnsi" w:cstheme="majorBidi"/>
          <w:iCs/>
        </w:rPr>
        <w:t>.</w:t>
      </w:r>
    </w:p>
    <w:p w14:paraId="5F01DEB0" w14:textId="596863D8" w:rsidR="0010360B" w:rsidRDefault="0010360B" w:rsidP="00CF3DF7">
      <w:pPr>
        <w:autoSpaceDE w:val="0"/>
        <w:autoSpaceDN w:val="0"/>
        <w:adjustRightInd w:val="0"/>
        <w:spacing w:after="600" w:line="240" w:lineRule="auto"/>
        <w:rPr>
          <w:rFonts w:asciiTheme="majorHAnsi" w:eastAsiaTheme="majorEastAsia" w:hAnsiTheme="majorHAnsi" w:cstheme="majorBidi"/>
          <w:iCs/>
        </w:rPr>
      </w:pPr>
      <w:bookmarkStart w:id="70" w:name="_Hlk96608760"/>
      <w:r>
        <w:rPr>
          <w:rFonts w:asciiTheme="majorHAnsi" w:eastAsiaTheme="majorEastAsia" w:hAnsiTheme="majorHAnsi" w:cstheme="majorBidi"/>
          <w:iCs/>
        </w:rPr>
        <w:t>Gedaan te</w:t>
      </w:r>
      <w:r w:rsidR="00386AB4">
        <w:rPr>
          <w:rFonts w:asciiTheme="majorHAnsi" w:eastAsiaTheme="majorEastAsia" w:hAnsiTheme="majorHAnsi" w:cstheme="majorBidi"/>
          <w:iCs/>
        </w:rPr>
        <w:t xml:space="preserv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26B232FF">
          <v:shape id="_x0000_i1040" type="#_x0000_t75" alt="" style="width:104.15pt;height:18.4pt;mso-width-percent:0;mso-height-percent:0;mso-width-percent:0;mso-height-percent:0">
            <v:imagedata r:id="rId38" o:title=""/>
          </v:shape>
        </w:pict>
      </w:r>
      <w:r>
        <w:rPr>
          <w:rFonts w:asciiTheme="majorHAnsi" w:eastAsiaTheme="majorEastAsia" w:hAnsiTheme="majorHAnsi" w:cstheme="majorBidi"/>
          <w:iCs/>
        </w:rPr>
        <w:t xml:space="preserve">, op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4A41989A">
          <v:shape id="_x0000_i1041" type="#_x0000_t75" alt="" style="width:77.35pt;height:18.4pt;mso-width-percent:0;mso-height-percent:0;mso-width-percent:0;mso-height-percent:0">
            <v:imagedata r:id="rId39" o:title=""/>
          </v:shape>
        </w:pict>
      </w:r>
      <w:r w:rsidR="00CF3DF7">
        <w:rPr>
          <w:rFonts w:asciiTheme="majorHAnsi" w:eastAsiaTheme="majorEastAsia" w:hAnsiTheme="majorHAnsi" w:cstheme="majorBidi"/>
          <w:iCs/>
        </w:rPr>
        <w:t xml:space="preserve"> </w:t>
      </w:r>
      <w:r w:rsidR="00CF3DF7">
        <w:rPr>
          <w:rFonts w:asciiTheme="majorHAnsi" w:eastAsiaTheme="majorEastAsia" w:hAnsiTheme="majorHAnsi" w:cstheme="majorBidi"/>
          <w:iCs/>
        </w:rPr>
        <w:tab/>
      </w:r>
      <w:r>
        <w:rPr>
          <w:rFonts w:asciiTheme="majorHAnsi" w:eastAsiaTheme="majorEastAsia" w:hAnsiTheme="majorHAnsi" w:cstheme="majorBidi"/>
          <w:iCs/>
        </w:rPr>
        <w:t>handtekening</w:t>
      </w:r>
    </w:p>
    <w:bookmarkEnd w:id="70"/>
    <w:p w14:paraId="2200530D" w14:textId="77777777" w:rsidR="00386AB4" w:rsidRDefault="00386AB4" w:rsidP="0010360B">
      <w:pPr>
        <w:autoSpaceDE w:val="0"/>
        <w:autoSpaceDN w:val="0"/>
        <w:adjustRightInd w:val="0"/>
        <w:spacing w:after="0" w:line="240" w:lineRule="auto"/>
        <w:rPr>
          <w:rFonts w:asciiTheme="majorHAnsi" w:eastAsiaTheme="majorEastAsia" w:hAnsiTheme="majorHAnsi" w:cstheme="majorBidi"/>
          <w:iCs/>
        </w:rPr>
      </w:pPr>
    </w:p>
    <w:p w14:paraId="7012C6FE" w14:textId="77777777" w:rsidR="0010360B" w:rsidRPr="0010360B" w:rsidRDefault="0010360B" w:rsidP="0010360B">
      <w:pPr>
        <w:autoSpaceDE w:val="0"/>
        <w:autoSpaceDN w:val="0"/>
        <w:adjustRightInd w:val="0"/>
        <w:spacing w:after="0" w:line="240" w:lineRule="auto"/>
        <w:rPr>
          <w:rFonts w:ascii="Strawford" w:hAnsi="Strawford" w:cs="CIDFont+F1"/>
          <w:color w:val="000000"/>
          <w:sz w:val="21"/>
          <w:szCs w:val="21"/>
        </w:rPr>
      </w:pPr>
    </w:p>
    <w:p w14:paraId="767C11A9" w14:textId="77777777" w:rsidR="00386AB4" w:rsidRPr="00386AB4" w:rsidRDefault="00386AB4" w:rsidP="008D42A3">
      <w:pPr>
        <w:pStyle w:val="Lijstalinea"/>
        <w:numPr>
          <w:ilvl w:val="0"/>
          <w:numId w:val="6"/>
        </w:numPr>
        <w:autoSpaceDE w:val="0"/>
        <w:autoSpaceDN w:val="0"/>
        <w:adjustRightInd w:val="0"/>
        <w:spacing w:after="360" w:line="240" w:lineRule="auto"/>
        <w:ind w:left="714" w:hanging="357"/>
        <w:rPr>
          <w:rFonts w:ascii="Strawford" w:eastAsiaTheme="majorEastAsia" w:hAnsi="Strawford" w:cstheme="majorBidi"/>
          <w:b/>
          <w:color w:val="2E74B5" w:themeColor="accent1" w:themeShade="BF"/>
          <w:sz w:val="36"/>
          <w:szCs w:val="32"/>
        </w:rPr>
      </w:pPr>
      <w:bookmarkStart w:id="71" w:name="_Toc47684678"/>
      <w:r w:rsidRPr="00386AB4">
        <w:rPr>
          <w:rFonts w:ascii="Strawford" w:eastAsiaTheme="majorEastAsia" w:hAnsi="Strawford" w:cstheme="majorBidi"/>
          <w:b/>
          <w:color w:val="2E74B5" w:themeColor="accent1" w:themeShade="BF"/>
          <w:sz w:val="36"/>
          <w:szCs w:val="32"/>
        </w:rPr>
        <w:lastRenderedPageBreak/>
        <w:t>VERKLARING OP EER</w:t>
      </w:r>
      <w:bookmarkEnd w:id="71"/>
    </w:p>
    <w:p w14:paraId="10BE8386" w14:textId="77777777" w:rsidR="00386AB4" w:rsidRPr="00386AB4" w:rsidRDefault="00386AB4" w:rsidP="00386AB4">
      <w:pPr>
        <w:autoSpaceDE w:val="0"/>
        <w:autoSpaceDN w:val="0"/>
        <w:adjustRightInd w:val="0"/>
        <w:spacing w:after="240" w:line="240" w:lineRule="auto"/>
        <w:rPr>
          <w:rFonts w:ascii="Strawford" w:eastAsiaTheme="majorEastAsia" w:hAnsi="Strawford" w:cstheme="majorBidi"/>
          <w:iCs/>
        </w:rPr>
      </w:pPr>
      <w:r w:rsidRPr="00386AB4">
        <w:rPr>
          <w:rFonts w:ascii="Strawford" w:eastAsiaTheme="majorEastAsia" w:hAnsi="Strawford" w:cstheme="majorBidi"/>
          <w:iCs/>
        </w:rPr>
        <w:t>In te vullen door de natuurlijk persoon, de vennootschap of elke inschrijver die deel uitmaakt van een tijdelijke vereniging.</w:t>
      </w:r>
    </w:p>
    <w:p w14:paraId="77C85A5B" w14:textId="0146F8FF" w:rsidR="00386AB4" w:rsidRPr="00386AB4" w:rsidRDefault="00386AB4" w:rsidP="00386AB4">
      <w:pPr>
        <w:tabs>
          <w:tab w:val="right" w:leader="dot" w:pos="8505"/>
        </w:tabs>
        <w:autoSpaceDE w:val="0"/>
        <w:autoSpaceDN w:val="0"/>
        <w:adjustRightInd w:val="0"/>
        <w:spacing w:after="240" w:line="240" w:lineRule="auto"/>
        <w:rPr>
          <w:rFonts w:ascii="Strawford" w:eastAsiaTheme="majorEastAsia" w:hAnsi="Strawford" w:cstheme="majorBidi"/>
          <w:iCs/>
        </w:rPr>
      </w:pPr>
      <w:r w:rsidRPr="00386AB4">
        <w:rPr>
          <w:rFonts w:ascii="Strawford" w:eastAsiaTheme="majorEastAsia" w:hAnsi="Strawford" w:cstheme="majorBidi"/>
          <w:iCs/>
        </w:rPr>
        <w:t xml:space="preserve">Ondergetekende(n): </w:t>
      </w:r>
      <w:r w:rsidR="0094523F">
        <w:rPr>
          <w:rFonts w:ascii="Strawford" w:eastAsiaTheme="majorEastAsia" w:hAnsi="Strawford" w:cstheme="majorBidi"/>
          <w:iCs/>
          <w:noProof/>
        </w:rPr>
      </w:r>
      <w:r w:rsidR="0094523F">
        <w:rPr>
          <w:rFonts w:ascii="Strawford" w:eastAsiaTheme="majorEastAsia" w:hAnsi="Strawford" w:cstheme="majorBidi"/>
          <w:iCs/>
          <w:noProof/>
        </w:rPr>
        <w:pict w14:anchorId="172B508E">
          <v:shape id="_x0000_i1042" type="#_x0000_t75" alt="" style="width:373pt;height:18.4pt;mso-width-percent:0;mso-height-percent:0;mso-width-percent:0;mso-height-percent:0">
            <v:imagedata r:id="rId40" o:title=""/>
          </v:shape>
        </w:pict>
      </w:r>
    </w:p>
    <w:p w14:paraId="5C3F5B7B" w14:textId="098B2936" w:rsidR="00386AB4" w:rsidRPr="00386AB4" w:rsidRDefault="00386AB4" w:rsidP="00386AB4">
      <w:pPr>
        <w:tabs>
          <w:tab w:val="right" w:leader="dot" w:pos="8505"/>
        </w:tabs>
        <w:autoSpaceDE w:val="0"/>
        <w:autoSpaceDN w:val="0"/>
        <w:adjustRightInd w:val="0"/>
        <w:spacing w:after="240" w:line="240" w:lineRule="auto"/>
        <w:rPr>
          <w:rFonts w:ascii="Strawford" w:eastAsiaTheme="majorEastAsia" w:hAnsi="Strawford" w:cstheme="majorBidi"/>
          <w:iCs/>
        </w:rPr>
      </w:pPr>
      <w:r w:rsidRPr="00386AB4">
        <w:rPr>
          <w:rFonts w:ascii="Strawford" w:eastAsiaTheme="majorEastAsia" w:hAnsi="Strawford" w:cstheme="majorBidi"/>
          <w:iCs/>
        </w:rPr>
        <w:t xml:space="preserve">Optredend in naam van: </w:t>
      </w:r>
      <w:r w:rsidR="0094523F">
        <w:rPr>
          <w:rFonts w:ascii="Strawford" w:eastAsiaTheme="majorEastAsia" w:hAnsi="Strawford" w:cstheme="majorBidi"/>
          <w:iCs/>
          <w:noProof/>
        </w:rPr>
      </w:r>
      <w:r w:rsidR="0094523F">
        <w:rPr>
          <w:rFonts w:ascii="Strawford" w:eastAsiaTheme="majorEastAsia" w:hAnsi="Strawford" w:cstheme="majorBidi"/>
          <w:iCs/>
          <w:noProof/>
        </w:rPr>
        <w:pict w14:anchorId="2D731BF4">
          <v:shape id="_x0000_i1043" type="#_x0000_t75" alt="" style="width:356.95pt;height:18.4pt;mso-width-percent:0;mso-height-percent:0;mso-width-percent:0;mso-height-percent:0">
            <v:imagedata r:id="rId41" o:title=""/>
          </v:shape>
        </w:pict>
      </w:r>
    </w:p>
    <w:p w14:paraId="05A5526E" w14:textId="4CB788F1" w:rsidR="00386AB4" w:rsidRPr="00386AB4" w:rsidRDefault="00386AB4" w:rsidP="00386AB4">
      <w:pPr>
        <w:tabs>
          <w:tab w:val="right" w:leader="dot" w:pos="8505"/>
        </w:tabs>
        <w:autoSpaceDE w:val="0"/>
        <w:autoSpaceDN w:val="0"/>
        <w:adjustRightInd w:val="0"/>
        <w:spacing w:after="240" w:line="240" w:lineRule="auto"/>
        <w:rPr>
          <w:rFonts w:ascii="Strawford" w:eastAsiaTheme="majorEastAsia" w:hAnsi="Strawford" w:cstheme="majorBidi"/>
          <w:iCs/>
        </w:rPr>
      </w:pPr>
      <w:r w:rsidRPr="00386AB4">
        <w:rPr>
          <w:rFonts w:ascii="Strawford" w:eastAsiaTheme="majorEastAsia" w:hAnsi="Strawford" w:cstheme="majorBidi"/>
          <w:iCs/>
        </w:rPr>
        <w:t xml:space="preserve">Met maatschappelijke zetel te: </w:t>
      </w:r>
      <w:r w:rsidR="0094523F">
        <w:rPr>
          <w:rFonts w:ascii="Strawford" w:eastAsiaTheme="majorEastAsia" w:hAnsi="Strawford" w:cstheme="majorBidi"/>
          <w:iCs/>
          <w:noProof/>
        </w:rPr>
      </w:r>
      <w:r w:rsidR="0094523F">
        <w:rPr>
          <w:rFonts w:ascii="Strawford" w:eastAsiaTheme="majorEastAsia" w:hAnsi="Strawford" w:cstheme="majorBidi"/>
          <w:iCs/>
          <w:noProof/>
        </w:rPr>
        <w:pict w14:anchorId="15EDE03B">
          <v:shape id="_x0000_i1044" type="#_x0000_t75" alt="" style="width:325.55pt;height:18.4pt;mso-width-percent:0;mso-height-percent:0;mso-width-percent:0;mso-height-percent:0">
            <v:imagedata r:id="rId42" o:title=""/>
          </v:shape>
        </w:pict>
      </w:r>
    </w:p>
    <w:p w14:paraId="32580A26" w14:textId="77777777" w:rsidR="00386AB4" w:rsidRPr="00386AB4" w:rsidRDefault="00386AB4" w:rsidP="00386AB4">
      <w:pPr>
        <w:keepNext/>
        <w:keepLines/>
        <w:spacing w:before="40" w:after="240"/>
        <w:jc w:val="both"/>
        <w:outlineLvl w:val="3"/>
        <w:rPr>
          <w:rFonts w:ascii="Strawford" w:eastAsiaTheme="majorEastAsia" w:hAnsi="Strawford" w:cstheme="majorBidi"/>
        </w:rPr>
      </w:pPr>
      <w:r w:rsidRPr="00386AB4">
        <w:rPr>
          <w:rFonts w:ascii="Strawford" w:eastAsiaTheme="majorEastAsia" w:hAnsi="Strawford" w:cstheme="majorBidi"/>
        </w:rPr>
        <w:t>Verklaart op eer, met het oog op de kwalitatieve selectie van de projectoproep voor verschillende pachtvrije percelen OCMW Leuven, dat hij zich niet bevindt in één of meerdere situaties beschreven onder punt 5 (uitsluitingsgronden) op het kandidaatstellingsformulier.</w:t>
      </w:r>
    </w:p>
    <w:p w14:paraId="768A1284" w14:textId="77777777" w:rsidR="00386AB4" w:rsidRPr="00386AB4" w:rsidRDefault="00386AB4" w:rsidP="00386AB4">
      <w:pPr>
        <w:keepNext/>
        <w:keepLines/>
        <w:spacing w:before="40" w:after="240"/>
        <w:jc w:val="both"/>
        <w:outlineLvl w:val="3"/>
        <w:rPr>
          <w:rFonts w:ascii="Strawford" w:eastAsiaTheme="majorEastAsia" w:hAnsi="Strawford" w:cstheme="majorBidi"/>
        </w:rPr>
      </w:pPr>
      <w:r w:rsidRPr="00386AB4">
        <w:rPr>
          <w:rFonts w:ascii="Strawford" w:eastAsiaTheme="majorEastAsia" w:hAnsi="Strawford" w:cstheme="majorBidi"/>
        </w:rPr>
        <w:t>Ondergetekende gaat akkoord om, op het eerste verzoek van de aanbestedende overheid, de nodige originele bewijsstukken in verband met deze inlichtingen te overhandigen. Ondergetekende verklaart dat hij voldoende is ingelicht over het maatschappelijk en sociaal aspect van de overeenkomst, over de ligging van de percelen, over de toegankelijkheid van de percelen en dat de overeenkomst niet onderhevig is aan de handelshuurwet.</w:t>
      </w:r>
    </w:p>
    <w:p w14:paraId="29F5536E" w14:textId="77777777" w:rsidR="00386AB4" w:rsidRPr="00386AB4" w:rsidRDefault="00386AB4" w:rsidP="00386AB4">
      <w:pPr>
        <w:autoSpaceDE w:val="0"/>
        <w:autoSpaceDN w:val="0"/>
        <w:adjustRightInd w:val="0"/>
        <w:spacing w:after="720" w:line="240" w:lineRule="auto"/>
        <w:rPr>
          <w:rFonts w:ascii="Strawford" w:eastAsiaTheme="majorEastAsia" w:hAnsi="Strawford" w:cstheme="majorBidi"/>
          <w:iCs/>
        </w:rPr>
      </w:pPr>
      <w:r w:rsidRPr="00386AB4">
        <w:rPr>
          <w:rFonts w:ascii="Strawford" w:eastAsiaTheme="majorEastAsia" w:hAnsi="Strawford" w:cstheme="majorBidi"/>
          <w:iCs/>
        </w:rPr>
        <w:t>Ondergetekende neemt er kennis van dat iedere valse verklaring een uitsluitingsgrond is voor deelname aan onderhavige opdracht.</w:t>
      </w:r>
    </w:p>
    <w:p w14:paraId="1AA6EEC3" w14:textId="1431F6F0" w:rsidR="003C1D48" w:rsidRDefault="00CF3DF7" w:rsidP="00AE66C6">
      <w:pPr>
        <w:autoSpaceDE w:val="0"/>
        <w:autoSpaceDN w:val="0"/>
        <w:adjustRightInd w:val="0"/>
        <w:spacing w:after="6000" w:line="240" w:lineRule="auto"/>
        <w:rPr>
          <w:rFonts w:asciiTheme="majorHAnsi" w:eastAsiaTheme="majorEastAsia" w:hAnsiTheme="majorHAnsi" w:cstheme="majorBidi"/>
          <w:iCs/>
        </w:rPr>
      </w:pPr>
      <w:r>
        <w:rPr>
          <w:rFonts w:asciiTheme="majorHAnsi" w:eastAsiaTheme="majorEastAsia" w:hAnsiTheme="majorHAnsi" w:cstheme="majorBidi"/>
          <w:iCs/>
        </w:rPr>
        <w:t xml:space="preserve">Gedaan te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11E1CE70">
          <v:shape id="_x0000_i1045" type="#_x0000_t75" alt="" style="width:104.15pt;height:18.4pt;mso-width-percent:0;mso-height-percent:0;mso-width-percent:0;mso-height-percent:0">
            <v:imagedata r:id="rId38" o:title=""/>
          </v:shape>
        </w:pict>
      </w:r>
      <w:r>
        <w:rPr>
          <w:rFonts w:asciiTheme="majorHAnsi" w:eastAsiaTheme="majorEastAsia" w:hAnsiTheme="majorHAnsi" w:cstheme="majorBidi"/>
          <w:iCs/>
        </w:rPr>
        <w:t xml:space="preserve">, op </w:t>
      </w:r>
      <w:r w:rsidR="0094523F">
        <w:rPr>
          <w:rFonts w:asciiTheme="majorHAnsi" w:eastAsiaTheme="majorEastAsia" w:hAnsiTheme="majorHAnsi" w:cstheme="majorBidi"/>
          <w:iCs/>
          <w:noProof/>
        </w:rPr>
      </w:r>
      <w:r w:rsidR="0094523F">
        <w:rPr>
          <w:rFonts w:asciiTheme="majorHAnsi" w:eastAsiaTheme="majorEastAsia" w:hAnsiTheme="majorHAnsi" w:cstheme="majorBidi"/>
          <w:iCs/>
          <w:noProof/>
        </w:rPr>
        <w:pict w14:anchorId="1EB9540A">
          <v:shape id="_x0000_i1046" type="#_x0000_t75" alt="" style="width:77.35pt;height:18.4pt;mso-width-percent:0;mso-height-percent:0;mso-width-percent:0;mso-height-percent:0">
            <v:imagedata r:id="rId39" o:title=""/>
          </v:shape>
        </w:pict>
      </w:r>
      <w:r>
        <w:rPr>
          <w:rFonts w:asciiTheme="majorHAnsi" w:eastAsiaTheme="majorEastAsia" w:hAnsiTheme="majorHAnsi" w:cstheme="majorBidi"/>
          <w:iCs/>
        </w:rPr>
        <w:t xml:space="preserve"> </w:t>
      </w:r>
      <w:r>
        <w:rPr>
          <w:rFonts w:asciiTheme="majorHAnsi" w:eastAsiaTheme="majorEastAsia" w:hAnsiTheme="majorHAnsi" w:cstheme="majorBidi"/>
          <w:iCs/>
        </w:rPr>
        <w:tab/>
        <w:t>handtekening</w:t>
      </w:r>
    </w:p>
    <w:p w14:paraId="043C058F" w14:textId="522E4AAA" w:rsidR="001006E4" w:rsidRDefault="00EB4208" w:rsidP="008D42A3">
      <w:pPr>
        <w:pStyle w:val="Lijstalinea"/>
        <w:numPr>
          <w:ilvl w:val="0"/>
          <w:numId w:val="6"/>
        </w:numPr>
        <w:autoSpaceDE w:val="0"/>
        <w:autoSpaceDN w:val="0"/>
        <w:adjustRightInd w:val="0"/>
        <w:spacing w:after="360" w:line="240" w:lineRule="auto"/>
        <w:ind w:left="714" w:hanging="357"/>
        <w:rPr>
          <w:rFonts w:ascii="Strawford" w:eastAsiaTheme="majorEastAsia" w:hAnsi="Strawford" w:cstheme="majorBidi"/>
          <w:b/>
          <w:color w:val="2E74B5" w:themeColor="accent1" w:themeShade="BF"/>
          <w:sz w:val="36"/>
          <w:szCs w:val="32"/>
        </w:rPr>
      </w:pPr>
      <w:r>
        <w:rPr>
          <w:rFonts w:ascii="Strawford" w:eastAsiaTheme="majorEastAsia" w:hAnsi="Strawford" w:cstheme="majorBidi"/>
          <w:b/>
          <w:color w:val="2E74B5" w:themeColor="accent1" w:themeShade="BF"/>
          <w:sz w:val="36"/>
          <w:szCs w:val="32"/>
        </w:rPr>
        <w:lastRenderedPageBreak/>
        <w:t>NOTA</w:t>
      </w:r>
    </w:p>
    <w:p w14:paraId="7FD27794" w14:textId="77777777" w:rsidR="00807FC3" w:rsidRPr="00807FC3" w:rsidRDefault="00807FC3" w:rsidP="00807FC3">
      <w:pPr>
        <w:pStyle w:val="Lijstalinea"/>
        <w:autoSpaceDE w:val="0"/>
        <w:autoSpaceDN w:val="0"/>
        <w:adjustRightInd w:val="0"/>
        <w:spacing w:after="360" w:line="240" w:lineRule="auto"/>
        <w:ind w:left="426"/>
        <w:rPr>
          <w:rFonts w:ascii="Strawford" w:eastAsiaTheme="majorEastAsia" w:hAnsi="Strawford" w:cstheme="majorBidi"/>
          <w:b/>
          <w:color w:val="2E74B5" w:themeColor="accent1" w:themeShade="BF"/>
        </w:rPr>
      </w:pPr>
    </w:p>
    <w:p w14:paraId="656A0CDB" w14:textId="16FCAD9F" w:rsidR="00007617" w:rsidRPr="0083560F" w:rsidRDefault="00E9526D" w:rsidP="00807FC3">
      <w:pPr>
        <w:pStyle w:val="Lijstalinea"/>
        <w:autoSpaceDE w:val="0"/>
        <w:autoSpaceDN w:val="0"/>
        <w:adjustRightInd w:val="0"/>
        <w:spacing w:after="360" w:line="240" w:lineRule="auto"/>
        <w:ind w:left="426"/>
        <w:rPr>
          <w:rFonts w:ascii="Strawford" w:eastAsiaTheme="majorEastAsia" w:hAnsi="Strawford" w:cstheme="majorBidi"/>
          <w:b/>
          <w:color w:val="2E74B5" w:themeColor="accent1" w:themeShade="BF"/>
          <w:sz w:val="20"/>
          <w:szCs w:val="20"/>
        </w:rPr>
      </w:pPr>
      <w:r w:rsidRPr="0083560F">
        <w:rPr>
          <w:rFonts w:ascii="Strawford" w:eastAsiaTheme="majorEastAsia" w:hAnsi="Strawford" w:cstheme="majorBidi"/>
          <w:b/>
          <w:color w:val="2E74B5" w:themeColor="accent1" w:themeShade="BF"/>
          <w:sz w:val="20"/>
          <w:szCs w:val="20"/>
        </w:rPr>
        <w:t>(te gebruiken lettertype Strawford, grootte 11</w:t>
      </w:r>
      <w:r w:rsidR="001006E4" w:rsidRPr="0083560F">
        <w:rPr>
          <w:rFonts w:ascii="Strawford" w:eastAsiaTheme="majorEastAsia" w:hAnsi="Strawford" w:cstheme="majorBidi"/>
          <w:b/>
          <w:color w:val="2E74B5" w:themeColor="accent1" w:themeShade="BF"/>
          <w:sz w:val="20"/>
          <w:szCs w:val="20"/>
        </w:rPr>
        <w:t>, maximaal binnen voorziene ruimte</w:t>
      </w:r>
      <w:r w:rsidR="00007617" w:rsidRPr="0083560F">
        <w:rPr>
          <w:rFonts w:ascii="Strawford" w:eastAsiaTheme="majorEastAsia" w:hAnsi="Strawford" w:cstheme="majorBidi"/>
          <w:b/>
          <w:color w:val="2E74B5" w:themeColor="accent1" w:themeShade="BF"/>
          <w:sz w:val="20"/>
          <w:szCs w:val="20"/>
        </w:rPr>
        <w:t>,</w:t>
      </w:r>
    </w:p>
    <w:p w14:paraId="27D94297" w14:textId="55EDDB9A" w:rsidR="00EB4208" w:rsidRPr="0083560F" w:rsidRDefault="00007617" w:rsidP="00807FC3">
      <w:pPr>
        <w:pStyle w:val="Lijstalinea"/>
        <w:autoSpaceDE w:val="0"/>
        <w:autoSpaceDN w:val="0"/>
        <w:adjustRightInd w:val="0"/>
        <w:spacing w:after="360" w:line="240" w:lineRule="auto"/>
        <w:ind w:left="426"/>
        <w:rPr>
          <w:rFonts w:ascii="Strawford" w:eastAsiaTheme="majorEastAsia" w:hAnsi="Strawford" w:cstheme="majorBidi"/>
          <w:b/>
          <w:color w:val="2E74B5" w:themeColor="accent1" w:themeShade="BF"/>
          <w:sz w:val="20"/>
          <w:szCs w:val="20"/>
        </w:rPr>
      </w:pPr>
      <w:r w:rsidRPr="0083560F">
        <w:rPr>
          <w:rFonts w:ascii="Strawford" w:eastAsiaTheme="majorEastAsia" w:hAnsi="Strawford" w:cstheme="majorBidi"/>
          <w:b/>
          <w:color w:val="2E74B5" w:themeColor="accent1" w:themeShade="BF"/>
          <w:sz w:val="20"/>
          <w:szCs w:val="20"/>
        </w:rPr>
        <w:t xml:space="preserve">eventuele afzonderlijke bijlagen mogen </w:t>
      </w:r>
      <w:r w:rsidR="00807FC3" w:rsidRPr="0083560F">
        <w:rPr>
          <w:rFonts w:ascii="Strawford" w:eastAsiaTheme="majorEastAsia" w:hAnsi="Strawford" w:cstheme="majorBidi"/>
          <w:b/>
          <w:color w:val="2E74B5" w:themeColor="accent1" w:themeShade="BF"/>
          <w:sz w:val="20"/>
          <w:szCs w:val="20"/>
        </w:rPr>
        <w:t xml:space="preserve">als extra informatie </w:t>
      </w:r>
      <w:r w:rsidRPr="0083560F">
        <w:rPr>
          <w:rFonts w:ascii="Strawford" w:eastAsiaTheme="majorEastAsia" w:hAnsi="Strawford" w:cstheme="majorBidi"/>
          <w:b/>
          <w:color w:val="2E74B5" w:themeColor="accent1" w:themeShade="BF"/>
          <w:sz w:val="20"/>
          <w:szCs w:val="20"/>
        </w:rPr>
        <w:t>worden toegevoegd</w:t>
      </w:r>
      <w:r w:rsidR="00807FC3" w:rsidRPr="0083560F">
        <w:rPr>
          <w:rFonts w:ascii="Strawford" w:eastAsiaTheme="majorEastAsia" w:hAnsi="Strawford" w:cstheme="majorBidi"/>
          <w:b/>
          <w:color w:val="2E74B5" w:themeColor="accent1" w:themeShade="BF"/>
          <w:sz w:val="20"/>
          <w:szCs w:val="20"/>
        </w:rPr>
        <w:t xml:space="preserve">, </w:t>
      </w:r>
      <w:r w:rsidR="00E05B67" w:rsidRPr="0083560F">
        <w:rPr>
          <w:rFonts w:ascii="Strawford" w:eastAsiaTheme="majorEastAsia" w:hAnsi="Strawford" w:cstheme="majorBidi"/>
          <w:b/>
          <w:color w:val="2E74B5" w:themeColor="accent1" w:themeShade="BF"/>
          <w:sz w:val="20"/>
          <w:szCs w:val="20"/>
        </w:rPr>
        <w:t xml:space="preserve">het </w:t>
      </w:r>
      <w:r w:rsidR="00807FC3" w:rsidRPr="0083560F">
        <w:rPr>
          <w:rFonts w:ascii="Strawford" w:eastAsiaTheme="majorEastAsia" w:hAnsi="Strawford" w:cstheme="majorBidi"/>
          <w:b/>
          <w:color w:val="2E74B5" w:themeColor="accent1" w:themeShade="BF"/>
          <w:sz w:val="20"/>
          <w:szCs w:val="20"/>
        </w:rPr>
        <w:t>project wordt beoordeeld op de informatie uit de nota</w:t>
      </w:r>
      <w:r w:rsidR="00E05B67" w:rsidRPr="0083560F">
        <w:rPr>
          <w:rFonts w:ascii="Strawford" w:eastAsiaTheme="majorEastAsia" w:hAnsi="Strawford" w:cstheme="majorBidi"/>
          <w:b/>
          <w:color w:val="2E74B5" w:themeColor="accent1" w:themeShade="BF"/>
          <w:sz w:val="20"/>
          <w:szCs w:val="20"/>
        </w:rPr>
        <w:t xml:space="preserve">. </w:t>
      </w:r>
      <w:r w:rsidR="00E05B67" w:rsidRPr="0083560F">
        <w:rPr>
          <w:rFonts w:ascii="Strawford" w:eastAsiaTheme="majorEastAsia" w:hAnsi="Strawford" w:cstheme="majorBidi"/>
          <w:b/>
          <w:color w:val="FF0000"/>
          <w:sz w:val="20"/>
          <w:szCs w:val="20"/>
          <w:u w:val="single"/>
        </w:rPr>
        <w:t>Werkwijze</w:t>
      </w:r>
      <w:r w:rsidR="00E05B67" w:rsidRPr="0083560F">
        <w:rPr>
          <w:rFonts w:ascii="Strawford" w:eastAsiaTheme="majorEastAsia" w:hAnsi="Strawford" w:cstheme="majorBidi"/>
          <w:b/>
          <w:color w:val="2E74B5" w:themeColor="accent1" w:themeShade="BF"/>
          <w:sz w:val="20"/>
          <w:szCs w:val="20"/>
        </w:rPr>
        <w:t>: gegevens en projectinfo in de invulvelden</w:t>
      </w:r>
      <w:r w:rsidR="0052033B" w:rsidRPr="0083560F">
        <w:rPr>
          <w:rFonts w:ascii="Strawford" w:eastAsiaTheme="majorEastAsia" w:hAnsi="Strawford" w:cstheme="majorBidi"/>
          <w:b/>
          <w:color w:val="2E74B5" w:themeColor="accent1" w:themeShade="BF"/>
          <w:sz w:val="20"/>
          <w:szCs w:val="20"/>
        </w:rPr>
        <w:t xml:space="preserve"> </w:t>
      </w:r>
      <w:r w:rsidR="0083560F" w:rsidRPr="0083560F">
        <w:rPr>
          <w:rFonts w:ascii="Strawford" w:eastAsiaTheme="majorEastAsia" w:hAnsi="Strawford" w:cstheme="majorBidi"/>
          <w:b/>
          <w:color w:val="2E74B5" w:themeColor="accent1" w:themeShade="BF"/>
          <w:sz w:val="20"/>
          <w:szCs w:val="20"/>
        </w:rPr>
        <w:t>typen</w:t>
      </w:r>
      <w:r w:rsidR="00E05B67" w:rsidRPr="0083560F">
        <w:rPr>
          <w:rFonts w:ascii="Strawford" w:eastAsiaTheme="majorEastAsia" w:hAnsi="Strawford" w:cstheme="majorBidi"/>
          <w:b/>
          <w:color w:val="2E74B5" w:themeColor="accent1" w:themeShade="BF"/>
          <w:sz w:val="20"/>
          <w:szCs w:val="20"/>
        </w:rPr>
        <w:t>, vervolgens document opslaan als .pdf, dan pas kan je digitaal ondertekenen</w:t>
      </w:r>
      <w:r w:rsidR="00E9526D" w:rsidRPr="0083560F">
        <w:rPr>
          <w:rFonts w:ascii="Strawford" w:eastAsiaTheme="majorEastAsia" w:hAnsi="Strawford" w:cstheme="majorBidi"/>
          <w:b/>
          <w:color w:val="2E74B5" w:themeColor="accent1" w:themeShade="BF"/>
          <w:sz w:val="20"/>
          <w:szCs w:val="20"/>
        </w:rPr>
        <w:t>)</w:t>
      </w:r>
    </w:p>
    <w:p w14:paraId="50B80E4C" w14:textId="77777777" w:rsidR="00CC0C9F" w:rsidRDefault="00CC0C9F" w:rsidP="00CC0C9F">
      <w:pPr>
        <w:pStyle w:val="Kop4"/>
        <w:spacing w:after="120"/>
        <w:jc w:val="both"/>
        <w:rPr>
          <w:rFonts w:ascii="Strawford" w:hAnsi="Strawford"/>
          <w:b/>
          <w:bCs/>
        </w:rPr>
      </w:pPr>
      <w:r w:rsidRPr="00AC1A53">
        <w:rPr>
          <w:rFonts w:ascii="Strawford" w:hAnsi="Strawford"/>
          <w:b/>
          <w:bCs/>
        </w:rPr>
        <w:t>Projectnaam</w:t>
      </w:r>
      <w:r>
        <w:rPr>
          <w:rFonts w:ascii="Strawford" w:hAnsi="Strawford"/>
          <w:b/>
          <w:bCs/>
        </w:rPr>
        <w:t xml:space="preserve">: </w:t>
      </w:r>
    </w:p>
    <w:p w14:paraId="0CE62D73" w14:textId="75B16E98" w:rsidR="00CC0C9F" w:rsidRDefault="0094523F" w:rsidP="00CC0C9F">
      <w:pPr>
        <w:rPr>
          <w:rFonts w:ascii="Strawford" w:hAnsi="Strawford"/>
          <w:b/>
          <w:bCs/>
        </w:rPr>
      </w:pPr>
      <w:r>
        <w:rPr>
          <w:rFonts w:ascii="Strawford" w:hAnsi="Strawford"/>
          <w:b/>
          <w:bCs/>
          <w:noProof/>
        </w:rPr>
      </w:r>
      <w:r w:rsidR="0094523F">
        <w:rPr>
          <w:rFonts w:ascii="Strawford" w:hAnsi="Strawford"/>
          <w:b/>
          <w:bCs/>
          <w:noProof/>
        </w:rPr>
        <w:pict w14:anchorId="148B14C5">
          <v:shape id="_x0000_i1047" type="#_x0000_t75" alt="" style="width:493.3pt;height:20.7pt;mso-width-percent:0;mso-height-percent:0;mso-width-percent:0;mso-height-percent:0">
            <v:imagedata r:id="rId43" o:title=""/>
          </v:shape>
        </w:pict>
      </w:r>
    </w:p>
    <w:p w14:paraId="1165741B" w14:textId="6CF4711D" w:rsidR="00CC0C9F" w:rsidRPr="00AC1A53" w:rsidRDefault="00CC0C9F" w:rsidP="00CC0C9F">
      <w:pPr>
        <w:rPr>
          <w:rFonts w:ascii="Strawford" w:hAnsi="Strawford"/>
          <w:b/>
          <w:bCs/>
        </w:rPr>
      </w:pPr>
      <w:r w:rsidRPr="00AC1A53">
        <w:rPr>
          <w:rFonts w:ascii="Strawford" w:hAnsi="Strawford"/>
          <w:b/>
          <w:bCs/>
        </w:rPr>
        <w:t>Voorstelling</w:t>
      </w:r>
      <w:r>
        <w:rPr>
          <w:rFonts w:ascii="Strawford" w:hAnsi="Strawford"/>
          <w:b/>
          <w:bCs/>
        </w:rPr>
        <w:t xml:space="preserve"> (wie ben ik – wie zijn wij?) </w:t>
      </w:r>
    </w:p>
    <w:p w14:paraId="525161A8" w14:textId="0E1D51CF" w:rsidR="00CC0C9F" w:rsidRDefault="0094523F" w:rsidP="00CC0C9F">
      <w:pPr>
        <w:rPr>
          <w:rFonts w:ascii="Strawford" w:hAnsi="Strawford"/>
          <w:b/>
          <w:bCs/>
        </w:rPr>
      </w:pPr>
      <w:r>
        <w:rPr>
          <w:rFonts w:ascii="Strawford" w:hAnsi="Strawford"/>
          <w:b/>
          <w:bCs/>
          <w:noProof/>
        </w:rPr>
      </w:r>
      <w:r w:rsidR="0094523F">
        <w:rPr>
          <w:rFonts w:ascii="Strawford" w:hAnsi="Strawford"/>
          <w:b/>
          <w:bCs/>
          <w:noProof/>
        </w:rPr>
        <w:pict w14:anchorId="7F859252">
          <v:shape id="_x0000_i1048" type="#_x0000_t75" alt="" style="width:500.15pt;height:104.15pt;mso-width-percent:0;mso-height-percent:0;mso-width-percent:0;mso-height-percent:0">
            <v:imagedata r:id="rId44" o:title=""/>
          </v:shape>
        </w:pict>
      </w:r>
    </w:p>
    <w:p w14:paraId="6854E35C" w14:textId="36DA6A28" w:rsidR="00511B2A" w:rsidRDefault="00511B2A" w:rsidP="00CC0C9F">
      <w:pPr>
        <w:rPr>
          <w:rFonts w:ascii="Strawford" w:hAnsi="Strawford"/>
          <w:b/>
          <w:bCs/>
        </w:rPr>
      </w:pPr>
      <w:r>
        <w:rPr>
          <w:rFonts w:ascii="Strawford" w:hAnsi="Strawford"/>
          <w:b/>
          <w:bCs/>
        </w:rPr>
        <w:t>Samenvatting project</w:t>
      </w:r>
    </w:p>
    <w:p w14:paraId="742746BC" w14:textId="6B8CD112" w:rsidR="00511B2A" w:rsidRDefault="0094523F" w:rsidP="00CC0C9F">
      <w:pPr>
        <w:rPr>
          <w:rFonts w:ascii="Strawford" w:hAnsi="Strawford"/>
          <w:b/>
          <w:bCs/>
        </w:rPr>
      </w:pPr>
      <w:r>
        <w:rPr>
          <w:rFonts w:ascii="Strawford" w:hAnsi="Strawford"/>
          <w:b/>
          <w:bCs/>
          <w:noProof/>
        </w:rPr>
      </w:r>
      <w:r w:rsidR="0094523F">
        <w:rPr>
          <w:rFonts w:ascii="Strawford" w:hAnsi="Strawford"/>
          <w:b/>
          <w:bCs/>
          <w:noProof/>
        </w:rPr>
        <w:pict w14:anchorId="5341DEC9">
          <v:shape id="_x0000_i1049" type="#_x0000_t75" alt="" style="width:501.7pt;height:380.7pt;mso-width-percent:0;mso-height-percent:0;mso-width-percent:0;mso-height-percent:0">
            <v:imagedata r:id="rId45" o:title=""/>
          </v:shape>
        </w:pict>
      </w:r>
    </w:p>
    <w:p w14:paraId="65889315" w14:textId="0AA2F524" w:rsidR="00511B2A" w:rsidRDefault="002E06DD" w:rsidP="00CC0C9F">
      <w:pPr>
        <w:rPr>
          <w:rFonts w:ascii="Strawford" w:hAnsi="Strawford"/>
          <w:b/>
          <w:bCs/>
        </w:rPr>
      </w:pPr>
      <w:r>
        <w:rPr>
          <w:rFonts w:ascii="Strawford" w:hAnsi="Strawford"/>
          <w:b/>
          <w:bCs/>
        </w:rPr>
        <w:lastRenderedPageBreak/>
        <w:t>Haalbaarheidsplan</w:t>
      </w:r>
    </w:p>
    <w:p w14:paraId="3047904A" w14:textId="46721703" w:rsidR="00511B2A" w:rsidRDefault="0094523F" w:rsidP="00EB4208">
      <w:pPr>
        <w:rPr>
          <w:rFonts w:ascii="Strawford" w:hAnsi="Strawford"/>
          <w:b/>
          <w:bCs/>
        </w:rPr>
      </w:pPr>
      <w:r>
        <w:rPr>
          <w:rFonts w:ascii="Strawford" w:hAnsi="Strawford"/>
          <w:b/>
          <w:bCs/>
          <w:noProof/>
        </w:rPr>
      </w:r>
      <w:r w:rsidR="0094523F">
        <w:rPr>
          <w:rFonts w:ascii="Strawford" w:hAnsi="Strawford"/>
          <w:b/>
          <w:bCs/>
          <w:noProof/>
        </w:rPr>
        <w:pict w14:anchorId="63E34D70">
          <v:shape id="_x0000_i1050" type="#_x0000_t75" alt="" style="width:487.15pt;height:314.05pt;mso-width-percent:0;mso-height-percent:0;mso-width-percent:0;mso-height-percent:0">
            <v:imagedata r:id="rId46" o:title=""/>
          </v:shape>
        </w:pict>
      </w:r>
    </w:p>
    <w:p w14:paraId="140CD97A" w14:textId="3FDFD8B2" w:rsidR="00511B2A" w:rsidRDefault="002E06DD" w:rsidP="00EB4208">
      <w:pPr>
        <w:rPr>
          <w:rFonts w:ascii="Strawford" w:hAnsi="Strawford"/>
          <w:b/>
          <w:bCs/>
        </w:rPr>
      </w:pPr>
      <w:r>
        <w:rPr>
          <w:rFonts w:ascii="Strawford" w:hAnsi="Strawford"/>
          <w:b/>
          <w:bCs/>
        </w:rPr>
        <w:t>Economisch plan van aanpak</w:t>
      </w:r>
    </w:p>
    <w:p w14:paraId="38BB78F1" w14:textId="407E986C" w:rsidR="00511B2A" w:rsidRDefault="0094523F" w:rsidP="00511B2A">
      <w:r>
        <w:rPr>
          <w:noProof/>
        </w:rPr>
      </w:r>
      <w:r w:rsidR="0094523F">
        <w:rPr>
          <w:noProof/>
        </w:rPr>
        <w:pict w14:anchorId="75437A65">
          <v:shape id="_x0000_i1051" type="#_x0000_t75" alt="" style="width:487.9pt;height:317.85pt;mso-width-percent:0;mso-height-percent:0;mso-width-percent:0;mso-height-percent:0">
            <v:imagedata r:id="rId47" o:title=""/>
          </v:shape>
        </w:pict>
      </w:r>
    </w:p>
    <w:p w14:paraId="6E605A58" w14:textId="5DD140D4" w:rsidR="00F41209" w:rsidRDefault="002E06DD" w:rsidP="00EB4208">
      <w:pPr>
        <w:rPr>
          <w:rFonts w:ascii="Strawford" w:hAnsi="Strawford"/>
          <w:b/>
          <w:bCs/>
        </w:rPr>
      </w:pPr>
      <w:r>
        <w:rPr>
          <w:rFonts w:ascii="Strawford" w:hAnsi="Strawford"/>
          <w:b/>
          <w:bCs/>
        </w:rPr>
        <w:lastRenderedPageBreak/>
        <w:t>Maatschappelijke meerwaarde</w:t>
      </w:r>
      <w:r w:rsidR="0094523F">
        <w:rPr>
          <w:rFonts w:ascii="Strawford" w:hAnsi="Strawford"/>
          <w:b/>
          <w:bCs/>
          <w:noProof/>
        </w:rPr>
      </w:r>
      <w:r w:rsidR="0094523F">
        <w:rPr>
          <w:rFonts w:ascii="Strawford" w:hAnsi="Strawford"/>
          <w:b/>
          <w:bCs/>
          <w:noProof/>
        </w:rPr>
        <w:pict w14:anchorId="4E697D6E">
          <v:shape id="_x0000_i1052" type="#_x0000_t75" alt="" style="width:487.15pt;height:329.35pt;mso-width-percent:0;mso-height-percent:0;mso-width-percent:0;mso-height-percent:0">
            <v:imagedata r:id="rId48" o:title=""/>
          </v:shape>
        </w:pict>
      </w:r>
    </w:p>
    <w:p w14:paraId="4DDF0973" w14:textId="454DFAE0" w:rsidR="00511B2A" w:rsidRDefault="002E06DD" w:rsidP="00EB4208">
      <w:pPr>
        <w:rPr>
          <w:rFonts w:ascii="Strawford" w:hAnsi="Strawford"/>
          <w:b/>
          <w:bCs/>
        </w:rPr>
      </w:pPr>
      <w:r>
        <w:rPr>
          <w:rFonts w:ascii="Strawford" w:hAnsi="Strawford"/>
          <w:b/>
          <w:bCs/>
        </w:rPr>
        <w:t>Duurzaamheid en ecologie</w:t>
      </w:r>
    </w:p>
    <w:p w14:paraId="0E7022E2" w14:textId="26C87510" w:rsidR="00511B2A" w:rsidRDefault="0094523F" w:rsidP="00EB4208">
      <w:r>
        <w:rPr>
          <w:noProof/>
        </w:rPr>
      </w:r>
      <w:r w:rsidR="0094523F">
        <w:rPr>
          <w:noProof/>
        </w:rPr>
        <w:pict w14:anchorId="5CDEB09A">
          <v:shape id="_x0000_i1053" type="#_x0000_t75" alt="" style="width:484.1pt;height:317.85pt;mso-width-percent:0;mso-height-percent:0;mso-width-percent:0;mso-height-percent:0">
            <v:imagedata r:id="rId49" o:title=""/>
          </v:shape>
        </w:pict>
      </w:r>
    </w:p>
    <w:p w14:paraId="5DF8D72C" w14:textId="208886A5" w:rsidR="002E06DD" w:rsidRDefault="002E06DD" w:rsidP="00EB4208">
      <w:pPr>
        <w:rPr>
          <w:rFonts w:ascii="Strawford" w:hAnsi="Strawford"/>
          <w:b/>
          <w:bCs/>
        </w:rPr>
      </w:pPr>
      <w:r w:rsidRPr="002E06DD">
        <w:rPr>
          <w:rFonts w:ascii="Strawford" w:hAnsi="Strawford"/>
          <w:b/>
          <w:bCs/>
        </w:rPr>
        <w:lastRenderedPageBreak/>
        <w:t>Innovatiewaarde en voorbeeldfunctie</w:t>
      </w:r>
    </w:p>
    <w:p w14:paraId="30A23E09" w14:textId="5B13DAB4" w:rsidR="002E06DD" w:rsidRPr="002E06DD" w:rsidRDefault="0094523F" w:rsidP="00EB4208">
      <w:pPr>
        <w:rPr>
          <w:rFonts w:ascii="Strawford" w:hAnsi="Strawford"/>
          <w:b/>
          <w:bCs/>
        </w:rPr>
      </w:pPr>
      <w:r>
        <w:rPr>
          <w:rFonts w:ascii="Strawford" w:hAnsi="Strawford"/>
          <w:b/>
          <w:bCs/>
          <w:noProof/>
        </w:rPr>
      </w:r>
      <w:r w:rsidR="0094523F">
        <w:rPr>
          <w:rFonts w:ascii="Strawford" w:hAnsi="Strawford"/>
          <w:b/>
          <w:bCs/>
          <w:noProof/>
        </w:rPr>
        <w:pict w14:anchorId="7BB21AED">
          <v:shape id="_x0000_i1054" type="#_x0000_t75" alt="" style="width:485.6pt;height:316.35pt;mso-width-percent:0;mso-height-percent:0;mso-width-percent:0;mso-height-percent:0">
            <v:imagedata r:id="rId50" o:title=""/>
          </v:shape>
        </w:pict>
      </w:r>
    </w:p>
    <w:sectPr w:rsidR="002E06DD" w:rsidRPr="002E06DD" w:rsidSect="00DE605C">
      <w:headerReference w:type="default" r:id="rId5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1D82" w14:textId="77777777" w:rsidR="00ED1D9C" w:rsidRDefault="00ED1D9C" w:rsidP="00ED1D9C">
      <w:pPr>
        <w:spacing w:after="0" w:line="240" w:lineRule="auto"/>
      </w:pPr>
      <w:r>
        <w:separator/>
      </w:r>
    </w:p>
  </w:endnote>
  <w:endnote w:type="continuationSeparator" w:id="0">
    <w:p w14:paraId="6F603B1C" w14:textId="77777777" w:rsidR="00ED1D9C" w:rsidRDefault="00ED1D9C" w:rsidP="00ED1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trawford">
    <w:altName w:val="Calibri"/>
    <w:panose1 w:val="020B0604020202020204"/>
    <w:charset w:val="00"/>
    <w:family w:val="moder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20B0604020202020204"/>
    <w:charset w:val="00"/>
    <w:family w:val="auto"/>
    <w:pitch w:val="default"/>
    <w:sig w:usb0="00000003" w:usb1="00000000" w:usb2="00000000" w:usb3="00000000" w:csb0="00000001" w:csb1="00000000"/>
  </w:font>
  <w:font w:name="CIDFont+F1">
    <w:altName w:val="Calibri"/>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E575F" w14:textId="77777777" w:rsidR="00ED1D9C" w:rsidRDefault="00ED1D9C" w:rsidP="00ED1D9C">
      <w:pPr>
        <w:spacing w:after="0" w:line="240" w:lineRule="auto"/>
      </w:pPr>
      <w:r>
        <w:separator/>
      </w:r>
    </w:p>
  </w:footnote>
  <w:footnote w:type="continuationSeparator" w:id="0">
    <w:p w14:paraId="3B34C809" w14:textId="77777777" w:rsidR="00ED1D9C" w:rsidRDefault="00ED1D9C" w:rsidP="00ED1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7D3C" w14:textId="15B84441" w:rsidR="00ED1D9C" w:rsidRPr="00EF4F1E" w:rsidRDefault="00ED1D9C" w:rsidP="005C74CA">
    <w:pPr>
      <w:pStyle w:val="Koptekst"/>
      <w:tabs>
        <w:tab w:val="clear" w:pos="4536"/>
        <w:tab w:val="clear" w:pos="9072"/>
        <w:tab w:val="left" w:pos="3890"/>
      </w:tabs>
      <w:rPr>
        <w:rFonts w:ascii="Strawford" w:hAnsi="Strawford"/>
        <w:b/>
        <w:bCs/>
      </w:rPr>
    </w:pPr>
  </w:p>
  <w:p w14:paraId="0A5F6188" w14:textId="77777777" w:rsidR="00ED1D9C" w:rsidRDefault="00ED1D9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886"/>
    <w:multiLevelType w:val="multilevel"/>
    <w:tmpl w:val="0C660DB0"/>
    <w:lvl w:ilvl="0">
      <w:start w:val="1"/>
      <w:numFmt w:val="decimal"/>
      <w:pStyle w:val="Kop1"/>
      <w:lvlText w:val="%1."/>
      <w:lvlJc w:val="left"/>
      <w:pPr>
        <w:ind w:left="357" w:hanging="357"/>
      </w:pPr>
      <w:rPr>
        <w:rFonts w:hint="default"/>
      </w:rPr>
    </w:lvl>
    <w:lvl w:ilvl="1">
      <w:start w:val="1"/>
      <w:numFmt w:val="decimal"/>
      <w:pStyle w:val="Kop2"/>
      <w:lvlText w:val="%1.%2."/>
      <w:lvlJc w:val="left"/>
      <w:pPr>
        <w:ind w:left="714" w:hanging="357"/>
      </w:pPr>
      <w:rPr>
        <w:rFonts w:hint="default"/>
      </w:rPr>
    </w:lvl>
    <w:lvl w:ilvl="2">
      <w:start w:val="1"/>
      <w:numFmt w:val="decimal"/>
      <w:pStyle w:val="Kop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358B63DD"/>
    <w:multiLevelType w:val="hybridMultilevel"/>
    <w:tmpl w:val="FEA0DF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42506A0"/>
    <w:multiLevelType w:val="hybridMultilevel"/>
    <w:tmpl w:val="ACCA409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1424A9"/>
    <w:multiLevelType w:val="hybridMultilevel"/>
    <w:tmpl w:val="4CDE7A38"/>
    <w:lvl w:ilvl="0" w:tplc="08130015">
      <w:start w:val="1"/>
      <w:numFmt w:val="upperLetter"/>
      <w:lvlText w:val="%1."/>
      <w:lvlJc w:val="left"/>
      <w:pPr>
        <w:ind w:left="502"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F057F0A"/>
    <w:multiLevelType w:val="hybridMultilevel"/>
    <w:tmpl w:val="0AE66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1982F9F"/>
    <w:multiLevelType w:val="hybridMultilevel"/>
    <w:tmpl w:val="2460D9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3984C64"/>
    <w:multiLevelType w:val="hybridMultilevel"/>
    <w:tmpl w:val="A58A1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72715813">
    <w:abstractNumId w:val="0"/>
  </w:num>
  <w:num w:numId="2" w16cid:durableId="1560942710">
    <w:abstractNumId w:val="2"/>
  </w:num>
  <w:num w:numId="3" w16cid:durableId="241763457">
    <w:abstractNumId w:val="4"/>
  </w:num>
  <w:num w:numId="4" w16cid:durableId="125895913">
    <w:abstractNumId w:val="5"/>
  </w:num>
  <w:num w:numId="5" w16cid:durableId="1171068173">
    <w:abstractNumId w:val="1"/>
  </w:num>
  <w:num w:numId="6" w16cid:durableId="1708946621">
    <w:abstractNumId w:val="3"/>
  </w:num>
  <w:num w:numId="7" w16cid:durableId="123475259">
    <w:abstractNumId w:val="0"/>
  </w:num>
  <w:num w:numId="8" w16cid:durableId="162071762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ocumentProtection w:edit="forms" w:enforcement="1" w:cryptProviderType="rsaAES" w:cryptAlgorithmClass="hash" w:cryptAlgorithmType="typeAny" w:cryptAlgorithmSid="14" w:cryptSpinCount="100000" w:hash="Osi3EmjXs2OB0fM3iYiwrwIEmWEFGgMnUfswBEHKn/YrVgYDnR77SUn2pTjTPwMFJhlfrywCmD1cagZmd2AGBQ==" w:salt="cJuo9Mf1SgiM3r8xLWFZZg=="/>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71F"/>
    <w:rsid w:val="000069A3"/>
    <w:rsid w:val="00006CBD"/>
    <w:rsid w:val="00007617"/>
    <w:rsid w:val="00007AF0"/>
    <w:rsid w:val="00014A35"/>
    <w:rsid w:val="00021B11"/>
    <w:rsid w:val="00021BA9"/>
    <w:rsid w:val="0002601E"/>
    <w:rsid w:val="00032254"/>
    <w:rsid w:val="00033075"/>
    <w:rsid w:val="000371E4"/>
    <w:rsid w:val="00037FAE"/>
    <w:rsid w:val="000414E5"/>
    <w:rsid w:val="000506A6"/>
    <w:rsid w:val="00051471"/>
    <w:rsid w:val="0005738F"/>
    <w:rsid w:val="00064AA6"/>
    <w:rsid w:val="00072D83"/>
    <w:rsid w:val="00075A73"/>
    <w:rsid w:val="00075AA9"/>
    <w:rsid w:val="000779D3"/>
    <w:rsid w:val="0009035E"/>
    <w:rsid w:val="00091943"/>
    <w:rsid w:val="00091A6C"/>
    <w:rsid w:val="000A1FAE"/>
    <w:rsid w:val="000A2D6E"/>
    <w:rsid w:val="000B7846"/>
    <w:rsid w:val="000B7AB1"/>
    <w:rsid w:val="000C1540"/>
    <w:rsid w:val="000C3B07"/>
    <w:rsid w:val="000C3E07"/>
    <w:rsid w:val="000D01CC"/>
    <w:rsid w:val="000D0ED9"/>
    <w:rsid w:val="000D67C7"/>
    <w:rsid w:val="000D69C6"/>
    <w:rsid w:val="000E4A20"/>
    <w:rsid w:val="00100427"/>
    <w:rsid w:val="001006E4"/>
    <w:rsid w:val="00101DED"/>
    <w:rsid w:val="00102E11"/>
    <w:rsid w:val="0010360B"/>
    <w:rsid w:val="0011111D"/>
    <w:rsid w:val="001118E7"/>
    <w:rsid w:val="00113DDE"/>
    <w:rsid w:val="00127475"/>
    <w:rsid w:val="001426FE"/>
    <w:rsid w:val="00147C47"/>
    <w:rsid w:val="00154D89"/>
    <w:rsid w:val="00157C9B"/>
    <w:rsid w:val="001617DB"/>
    <w:rsid w:val="00166755"/>
    <w:rsid w:val="00171731"/>
    <w:rsid w:val="001722A9"/>
    <w:rsid w:val="00173D1C"/>
    <w:rsid w:val="00190C86"/>
    <w:rsid w:val="0019292A"/>
    <w:rsid w:val="00192D40"/>
    <w:rsid w:val="001937AB"/>
    <w:rsid w:val="00193EDE"/>
    <w:rsid w:val="00195A12"/>
    <w:rsid w:val="00195A9B"/>
    <w:rsid w:val="001A3A68"/>
    <w:rsid w:val="001A4EBB"/>
    <w:rsid w:val="001B147A"/>
    <w:rsid w:val="001B2077"/>
    <w:rsid w:val="001C40FA"/>
    <w:rsid w:val="001C52DA"/>
    <w:rsid w:val="001C732F"/>
    <w:rsid w:val="001D2728"/>
    <w:rsid w:val="001D6A0F"/>
    <w:rsid w:val="001D6FE6"/>
    <w:rsid w:val="001E1AC4"/>
    <w:rsid w:val="001E25A4"/>
    <w:rsid w:val="001E263E"/>
    <w:rsid w:val="001E73EA"/>
    <w:rsid w:val="001E7F52"/>
    <w:rsid w:val="001F1DC3"/>
    <w:rsid w:val="0020332F"/>
    <w:rsid w:val="002052DE"/>
    <w:rsid w:val="00215B34"/>
    <w:rsid w:val="00215D20"/>
    <w:rsid w:val="002170D6"/>
    <w:rsid w:val="0023228A"/>
    <w:rsid w:val="00232805"/>
    <w:rsid w:val="00236BF9"/>
    <w:rsid w:val="00242240"/>
    <w:rsid w:val="0024670F"/>
    <w:rsid w:val="00250DDD"/>
    <w:rsid w:val="00253DE6"/>
    <w:rsid w:val="0026115E"/>
    <w:rsid w:val="0026555D"/>
    <w:rsid w:val="00265A58"/>
    <w:rsid w:val="00271E0B"/>
    <w:rsid w:val="002849C0"/>
    <w:rsid w:val="00287942"/>
    <w:rsid w:val="0028797A"/>
    <w:rsid w:val="00293707"/>
    <w:rsid w:val="0029448E"/>
    <w:rsid w:val="002949D8"/>
    <w:rsid w:val="002A0413"/>
    <w:rsid w:val="002A3B9C"/>
    <w:rsid w:val="002A67AF"/>
    <w:rsid w:val="002A748B"/>
    <w:rsid w:val="002B0D80"/>
    <w:rsid w:val="002B3A10"/>
    <w:rsid w:val="002B4D63"/>
    <w:rsid w:val="002B5B41"/>
    <w:rsid w:val="002C3570"/>
    <w:rsid w:val="002C4BC7"/>
    <w:rsid w:val="002D108C"/>
    <w:rsid w:val="002E06DD"/>
    <w:rsid w:val="002E5655"/>
    <w:rsid w:val="002E6013"/>
    <w:rsid w:val="002F562D"/>
    <w:rsid w:val="002F580D"/>
    <w:rsid w:val="002F69CD"/>
    <w:rsid w:val="0030273A"/>
    <w:rsid w:val="003123FB"/>
    <w:rsid w:val="00317DB5"/>
    <w:rsid w:val="0032115F"/>
    <w:rsid w:val="00324654"/>
    <w:rsid w:val="00326DC6"/>
    <w:rsid w:val="00333A7B"/>
    <w:rsid w:val="00347CB3"/>
    <w:rsid w:val="003500D4"/>
    <w:rsid w:val="003510B2"/>
    <w:rsid w:val="00351305"/>
    <w:rsid w:val="00354712"/>
    <w:rsid w:val="003607FB"/>
    <w:rsid w:val="00366945"/>
    <w:rsid w:val="00370F6F"/>
    <w:rsid w:val="0038569F"/>
    <w:rsid w:val="00386A16"/>
    <w:rsid w:val="00386AB4"/>
    <w:rsid w:val="003901DE"/>
    <w:rsid w:val="00395FAE"/>
    <w:rsid w:val="00396D09"/>
    <w:rsid w:val="003A1489"/>
    <w:rsid w:val="003A1984"/>
    <w:rsid w:val="003A76CE"/>
    <w:rsid w:val="003B03FB"/>
    <w:rsid w:val="003B1E0E"/>
    <w:rsid w:val="003C1D48"/>
    <w:rsid w:val="003C2810"/>
    <w:rsid w:val="003D0438"/>
    <w:rsid w:val="003D6204"/>
    <w:rsid w:val="003D6AB7"/>
    <w:rsid w:val="003E43BE"/>
    <w:rsid w:val="003F4383"/>
    <w:rsid w:val="003F67B7"/>
    <w:rsid w:val="0040568E"/>
    <w:rsid w:val="0040647B"/>
    <w:rsid w:val="004125B5"/>
    <w:rsid w:val="004138C4"/>
    <w:rsid w:val="00422167"/>
    <w:rsid w:val="00426C3C"/>
    <w:rsid w:val="004337F2"/>
    <w:rsid w:val="004400C0"/>
    <w:rsid w:val="004424AA"/>
    <w:rsid w:val="00443415"/>
    <w:rsid w:val="0044776B"/>
    <w:rsid w:val="0045227F"/>
    <w:rsid w:val="004542DF"/>
    <w:rsid w:val="00461B86"/>
    <w:rsid w:val="00464874"/>
    <w:rsid w:val="00464A70"/>
    <w:rsid w:val="0046764F"/>
    <w:rsid w:val="00473063"/>
    <w:rsid w:val="00473B4E"/>
    <w:rsid w:val="004820A4"/>
    <w:rsid w:val="00483630"/>
    <w:rsid w:val="00483F9A"/>
    <w:rsid w:val="004908C5"/>
    <w:rsid w:val="00497A16"/>
    <w:rsid w:val="004A6F5F"/>
    <w:rsid w:val="004A713F"/>
    <w:rsid w:val="004B1529"/>
    <w:rsid w:val="004B17F4"/>
    <w:rsid w:val="004B1C95"/>
    <w:rsid w:val="004B38F7"/>
    <w:rsid w:val="004C0991"/>
    <w:rsid w:val="004D1362"/>
    <w:rsid w:val="004D51F8"/>
    <w:rsid w:val="004E5226"/>
    <w:rsid w:val="004E668E"/>
    <w:rsid w:val="004E76AF"/>
    <w:rsid w:val="004F0825"/>
    <w:rsid w:val="004F5666"/>
    <w:rsid w:val="004F5CC8"/>
    <w:rsid w:val="00500187"/>
    <w:rsid w:val="00505E31"/>
    <w:rsid w:val="00507603"/>
    <w:rsid w:val="005076F6"/>
    <w:rsid w:val="00511431"/>
    <w:rsid w:val="00511B2A"/>
    <w:rsid w:val="0052033B"/>
    <w:rsid w:val="00522B27"/>
    <w:rsid w:val="00530213"/>
    <w:rsid w:val="0054036C"/>
    <w:rsid w:val="00540B4C"/>
    <w:rsid w:val="00547D58"/>
    <w:rsid w:val="005541DD"/>
    <w:rsid w:val="00556069"/>
    <w:rsid w:val="00573D1B"/>
    <w:rsid w:val="00575FEB"/>
    <w:rsid w:val="00576BEC"/>
    <w:rsid w:val="005844D7"/>
    <w:rsid w:val="00596FC9"/>
    <w:rsid w:val="005A0783"/>
    <w:rsid w:val="005A1C1E"/>
    <w:rsid w:val="005A605E"/>
    <w:rsid w:val="005B0A3D"/>
    <w:rsid w:val="005B1461"/>
    <w:rsid w:val="005C04F8"/>
    <w:rsid w:val="005C5804"/>
    <w:rsid w:val="005C5AE2"/>
    <w:rsid w:val="005C74CA"/>
    <w:rsid w:val="005D1D5C"/>
    <w:rsid w:val="005D7810"/>
    <w:rsid w:val="005E3EA9"/>
    <w:rsid w:val="005E69A7"/>
    <w:rsid w:val="00602384"/>
    <w:rsid w:val="00604B7B"/>
    <w:rsid w:val="00611C83"/>
    <w:rsid w:val="00617E27"/>
    <w:rsid w:val="006209B3"/>
    <w:rsid w:val="0062102C"/>
    <w:rsid w:val="00624172"/>
    <w:rsid w:val="006416F2"/>
    <w:rsid w:val="006440B7"/>
    <w:rsid w:val="00646175"/>
    <w:rsid w:val="00655909"/>
    <w:rsid w:val="00660C39"/>
    <w:rsid w:val="00661C04"/>
    <w:rsid w:val="00665481"/>
    <w:rsid w:val="00673E10"/>
    <w:rsid w:val="0068069B"/>
    <w:rsid w:val="00680D0E"/>
    <w:rsid w:val="006815CB"/>
    <w:rsid w:val="0069093A"/>
    <w:rsid w:val="0069240B"/>
    <w:rsid w:val="006934F3"/>
    <w:rsid w:val="006973A6"/>
    <w:rsid w:val="006978C6"/>
    <w:rsid w:val="006A0C82"/>
    <w:rsid w:val="006A2CD6"/>
    <w:rsid w:val="006A7B03"/>
    <w:rsid w:val="006A7C54"/>
    <w:rsid w:val="006C2BAE"/>
    <w:rsid w:val="006D1F7E"/>
    <w:rsid w:val="006D3324"/>
    <w:rsid w:val="006D3BC9"/>
    <w:rsid w:val="006D3E0D"/>
    <w:rsid w:val="006D5B64"/>
    <w:rsid w:val="006E1AD5"/>
    <w:rsid w:val="006E364C"/>
    <w:rsid w:val="006E3BC7"/>
    <w:rsid w:val="006E5B1D"/>
    <w:rsid w:val="006E6718"/>
    <w:rsid w:val="006F1171"/>
    <w:rsid w:val="006F1A4B"/>
    <w:rsid w:val="006F5609"/>
    <w:rsid w:val="006F689E"/>
    <w:rsid w:val="0072787D"/>
    <w:rsid w:val="00727EDF"/>
    <w:rsid w:val="00731382"/>
    <w:rsid w:val="00734BB5"/>
    <w:rsid w:val="00735202"/>
    <w:rsid w:val="007371D1"/>
    <w:rsid w:val="00740A7F"/>
    <w:rsid w:val="00740F2A"/>
    <w:rsid w:val="007476C4"/>
    <w:rsid w:val="00752C52"/>
    <w:rsid w:val="00755AD9"/>
    <w:rsid w:val="00760471"/>
    <w:rsid w:val="0076524F"/>
    <w:rsid w:val="00766009"/>
    <w:rsid w:val="0077411F"/>
    <w:rsid w:val="00780A21"/>
    <w:rsid w:val="007818CD"/>
    <w:rsid w:val="00784735"/>
    <w:rsid w:val="00791D5C"/>
    <w:rsid w:val="00797F31"/>
    <w:rsid w:val="007B0855"/>
    <w:rsid w:val="007B0878"/>
    <w:rsid w:val="007B0EF9"/>
    <w:rsid w:val="007B11C3"/>
    <w:rsid w:val="007B192A"/>
    <w:rsid w:val="007B7D55"/>
    <w:rsid w:val="007C0356"/>
    <w:rsid w:val="007C0993"/>
    <w:rsid w:val="007C3A64"/>
    <w:rsid w:val="007D0E60"/>
    <w:rsid w:val="007E0EB5"/>
    <w:rsid w:val="007E1C87"/>
    <w:rsid w:val="007E4832"/>
    <w:rsid w:val="007E6577"/>
    <w:rsid w:val="007F050C"/>
    <w:rsid w:val="008000F8"/>
    <w:rsid w:val="0080618E"/>
    <w:rsid w:val="00806A21"/>
    <w:rsid w:val="00807FC3"/>
    <w:rsid w:val="00811D43"/>
    <w:rsid w:val="00817334"/>
    <w:rsid w:val="00820973"/>
    <w:rsid w:val="00826470"/>
    <w:rsid w:val="00827534"/>
    <w:rsid w:val="0083405D"/>
    <w:rsid w:val="008351BC"/>
    <w:rsid w:val="0083560F"/>
    <w:rsid w:val="00836E72"/>
    <w:rsid w:val="008411C0"/>
    <w:rsid w:val="00843DE7"/>
    <w:rsid w:val="0084547D"/>
    <w:rsid w:val="00845AAF"/>
    <w:rsid w:val="00847EF4"/>
    <w:rsid w:val="0087228D"/>
    <w:rsid w:val="00873563"/>
    <w:rsid w:val="0087526B"/>
    <w:rsid w:val="00877765"/>
    <w:rsid w:val="00880A94"/>
    <w:rsid w:val="00892EB3"/>
    <w:rsid w:val="008972FD"/>
    <w:rsid w:val="008A2713"/>
    <w:rsid w:val="008A38A9"/>
    <w:rsid w:val="008A3BEA"/>
    <w:rsid w:val="008A6E26"/>
    <w:rsid w:val="008B50A2"/>
    <w:rsid w:val="008B5588"/>
    <w:rsid w:val="008B6099"/>
    <w:rsid w:val="008C2A96"/>
    <w:rsid w:val="008D42A3"/>
    <w:rsid w:val="008D61FE"/>
    <w:rsid w:val="008D7252"/>
    <w:rsid w:val="008E2A39"/>
    <w:rsid w:val="008E6C3E"/>
    <w:rsid w:val="008F042C"/>
    <w:rsid w:val="008F7B9C"/>
    <w:rsid w:val="00903A78"/>
    <w:rsid w:val="00917F01"/>
    <w:rsid w:val="00922DEC"/>
    <w:rsid w:val="00923F69"/>
    <w:rsid w:val="009334A1"/>
    <w:rsid w:val="00934324"/>
    <w:rsid w:val="009349F5"/>
    <w:rsid w:val="009350BB"/>
    <w:rsid w:val="0094190F"/>
    <w:rsid w:val="00942E76"/>
    <w:rsid w:val="009441EF"/>
    <w:rsid w:val="0094523F"/>
    <w:rsid w:val="00956BDD"/>
    <w:rsid w:val="009678BE"/>
    <w:rsid w:val="0097171F"/>
    <w:rsid w:val="00977F0C"/>
    <w:rsid w:val="009824D6"/>
    <w:rsid w:val="00995B30"/>
    <w:rsid w:val="00995BF8"/>
    <w:rsid w:val="009A1C27"/>
    <w:rsid w:val="009A1FA5"/>
    <w:rsid w:val="009A309E"/>
    <w:rsid w:val="009A709A"/>
    <w:rsid w:val="009A7B59"/>
    <w:rsid w:val="009B2031"/>
    <w:rsid w:val="009B4569"/>
    <w:rsid w:val="009B72D5"/>
    <w:rsid w:val="009C1C0D"/>
    <w:rsid w:val="009C3DD2"/>
    <w:rsid w:val="009C7AD8"/>
    <w:rsid w:val="009D3DE9"/>
    <w:rsid w:val="009D4D8A"/>
    <w:rsid w:val="009E0F6C"/>
    <w:rsid w:val="009E3646"/>
    <w:rsid w:val="009E6161"/>
    <w:rsid w:val="009F2A34"/>
    <w:rsid w:val="009F485C"/>
    <w:rsid w:val="009F5ABB"/>
    <w:rsid w:val="00A06D8C"/>
    <w:rsid w:val="00A1188B"/>
    <w:rsid w:val="00A124B5"/>
    <w:rsid w:val="00A13DFC"/>
    <w:rsid w:val="00A14BEE"/>
    <w:rsid w:val="00A14DF7"/>
    <w:rsid w:val="00A15AA8"/>
    <w:rsid w:val="00A21555"/>
    <w:rsid w:val="00A2658E"/>
    <w:rsid w:val="00A3004C"/>
    <w:rsid w:val="00A339F7"/>
    <w:rsid w:val="00A37663"/>
    <w:rsid w:val="00A37B71"/>
    <w:rsid w:val="00A404AE"/>
    <w:rsid w:val="00A40690"/>
    <w:rsid w:val="00A4238C"/>
    <w:rsid w:val="00A42C45"/>
    <w:rsid w:val="00A44262"/>
    <w:rsid w:val="00A463BC"/>
    <w:rsid w:val="00A518CC"/>
    <w:rsid w:val="00A52ECC"/>
    <w:rsid w:val="00A530AA"/>
    <w:rsid w:val="00A5515E"/>
    <w:rsid w:val="00A6565B"/>
    <w:rsid w:val="00A70E4F"/>
    <w:rsid w:val="00A7481D"/>
    <w:rsid w:val="00A849F0"/>
    <w:rsid w:val="00A86111"/>
    <w:rsid w:val="00A8659E"/>
    <w:rsid w:val="00A86B4E"/>
    <w:rsid w:val="00A86FE1"/>
    <w:rsid w:val="00AA3108"/>
    <w:rsid w:val="00AA653F"/>
    <w:rsid w:val="00AB08E3"/>
    <w:rsid w:val="00AB64E5"/>
    <w:rsid w:val="00AC23F2"/>
    <w:rsid w:val="00AC3F64"/>
    <w:rsid w:val="00AC6414"/>
    <w:rsid w:val="00AC683D"/>
    <w:rsid w:val="00AD03C7"/>
    <w:rsid w:val="00AD4BFC"/>
    <w:rsid w:val="00AD775B"/>
    <w:rsid w:val="00AE3987"/>
    <w:rsid w:val="00AE66C6"/>
    <w:rsid w:val="00AE7B31"/>
    <w:rsid w:val="00AF7991"/>
    <w:rsid w:val="00B13555"/>
    <w:rsid w:val="00B16AEC"/>
    <w:rsid w:val="00B205C8"/>
    <w:rsid w:val="00B25AD9"/>
    <w:rsid w:val="00B261A1"/>
    <w:rsid w:val="00B269B2"/>
    <w:rsid w:val="00B309B2"/>
    <w:rsid w:val="00B31EEE"/>
    <w:rsid w:val="00B325F5"/>
    <w:rsid w:val="00B33A91"/>
    <w:rsid w:val="00B37245"/>
    <w:rsid w:val="00B37680"/>
    <w:rsid w:val="00B421A4"/>
    <w:rsid w:val="00B47D14"/>
    <w:rsid w:val="00B53599"/>
    <w:rsid w:val="00B63551"/>
    <w:rsid w:val="00B656DC"/>
    <w:rsid w:val="00B66D8A"/>
    <w:rsid w:val="00B73627"/>
    <w:rsid w:val="00B7404A"/>
    <w:rsid w:val="00B82F52"/>
    <w:rsid w:val="00B83E5F"/>
    <w:rsid w:val="00B86158"/>
    <w:rsid w:val="00B861D9"/>
    <w:rsid w:val="00B874A7"/>
    <w:rsid w:val="00B913C1"/>
    <w:rsid w:val="00B95C73"/>
    <w:rsid w:val="00BA0068"/>
    <w:rsid w:val="00BA6B9E"/>
    <w:rsid w:val="00BB4D3A"/>
    <w:rsid w:val="00BB5E58"/>
    <w:rsid w:val="00BC5F4F"/>
    <w:rsid w:val="00BD1104"/>
    <w:rsid w:val="00BD3694"/>
    <w:rsid w:val="00BD37FF"/>
    <w:rsid w:val="00BD3F08"/>
    <w:rsid w:val="00BE2904"/>
    <w:rsid w:val="00BE4378"/>
    <w:rsid w:val="00BE631F"/>
    <w:rsid w:val="00BF78E4"/>
    <w:rsid w:val="00BF78FA"/>
    <w:rsid w:val="00C05DFF"/>
    <w:rsid w:val="00C07CEE"/>
    <w:rsid w:val="00C11E0B"/>
    <w:rsid w:val="00C1261D"/>
    <w:rsid w:val="00C13242"/>
    <w:rsid w:val="00C16C6B"/>
    <w:rsid w:val="00C21DB7"/>
    <w:rsid w:val="00C31D08"/>
    <w:rsid w:val="00C375DD"/>
    <w:rsid w:val="00C45291"/>
    <w:rsid w:val="00C45B61"/>
    <w:rsid w:val="00C50A1E"/>
    <w:rsid w:val="00C524EB"/>
    <w:rsid w:val="00C743CE"/>
    <w:rsid w:val="00C84AC2"/>
    <w:rsid w:val="00C87256"/>
    <w:rsid w:val="00C935DF"/>
    <w:rsid w:val="00CA2CE5"/>
    <w:rsid w:val="00CA3D5A"/>
    <w:rsid w:val="00CA6C74"/>
    <w:rsid w:val="00CB2C96"/>
    <w:rsid w:val="00CC0C9F"/>
    <w:rsid w:val="00CC3007"/>
    <w:rsid w:val="00CC52AF"/>
    <w:rsid w:val="00CF3DF7"/>
    <w:rsid w:val="00CF56EC"/>
    <w:rsid w:val="00D00344"/>
    <w:rsid w:val="00D04032"/>
    <w:rsid w:val="00D04884"/>
    <w:rsid w:val="00D1329F"/>
    <w:rsid w:val="00D158D9"/>
    <w:rsid w:val="00D21042"/>
    <w:rsid w:val="00D26521"/>
    <w:rsid w:val="00D3714F"/>
    <w:rsid w:val="00D45955"/>
    <w:rsid w:val="00D47207"/>
    <w:rsid w:val="00D474BC"/>
    <w:rsid w:val="00D474D8"/>
    <w:rsid w:val="00D47E02"/>
    <w:rsid w:val="00D561E9"/>
    <w:rsid w:val="00D6442B"/>
    <w:rsid w:val="00D70607"/>
    <w:rsid w:val="00D7216C"/>
    <w:rsid w:val="00D76A86"/>
    <w:rsid w:val="00D81F63"/>
    <w:rsid w:val="00D850E1"/>
    <w:rsid w:val="00D90A44"/>
    <w:rsid w:val="00D9234C"/>
    <w:rsid w:val="00D926A6"/>
    <w:rsid w:val="00D93D86"/>
    <w:rsid w:val="00DA0204"/>
    <w:rsid w:val="00DA038B"/>
    <w:rsid w:val="00DA53B6"/>
    <w:rsid w:val="00DB47C0"/>
    <w:rsid w:val="00DB74F0"/>
    <w:rsid w:val="00DC553C"/>
    <w:rsid w:val="00DD1E37"/>
    <w:rsid w:val="00DD281C"/>
    <w:rsid w:val="00DD2B5F"/>
    <w:rsid w:val="00DD6139"/>
    <w:rsid w:val="00DE605C"/>
    <w:rsid w:val="00DE6603"/>
    <w:rsid w:val="00DE6CDA"/>
    <w:rsid w:val="00DF4700"/>
    <w:rsid w:val="00E01E72"/>
    <w:rsid w:val="00E0438A"/>
    <w:rsid w:val="00E05B67"/>
    <w:rsid w:val="00E05D57"/>
    <w:rsid w:val="00E25958"/>
    <w:rsid w:val="00E33339"/>
    <w:rsid w:val="00E33FD3"/>
    <w:rsid w:val="00E40A91"/>
    <w:rsid w:val="00E42D9F"/>
    <w:rsid w:val="00E45AC4"/>
    <w:rsid w:val="00E574E6"/>
    <w:rsid w:val="00E62BE3"/>
    <w:rsid w:val="00E62EAC"/>
    <w:rsid w:val="00E66470"/>
    <w:rsid w:val="00E70C2D"/>
    <w:rsid w:val="00E73F76"/>
    <w:rsid w:val="00E838AC"/>
    <w:rsid w:val="00E91484"/>
    <w:rsid w:val="00E929F2"/>
    <w:rsid w:val="00E9526D"/>
    <w:rsid w:val="00EA495B"/>
    <w:rsid w:val="00EB09E8"/>
    <w:rsid w:val="00EB4208"/>
    <w:rsid w:val="00EB60E2"/>
    <w:rsid w:val="00EB7F0E"/>
    <w:rsid w:val="00EC59ED"/>
    <w:rsid w:val="00ED1D9C"/>
    <w:rsid w:val="00ED463A"/>
    <w:rsid w:val="00ED61C4"/>
    <w:rsid w:val="00EE4868"/>
    <w:rsid w:val="00EF4F1E"/>
    <w:rsid w:val="00EF7B86"/>
    <w:rsid w:val="00F015CB"/>
    <w:rsid w:val="00F13727"/>
    <w:rsid w:val="00F1410B"/>
    <w:rsid w:val="00F14F6D"/>
    <w:rsid w:val="00F20241"/>
    <w:rsid w:val="00F2389B"/>
    <w:rsid w:val="00F25621"/>
    <w:rsid w:val="00F31AB8"/>
    <w:rsid w:val="00F33868"/>
    <w:rsid w:val="00F41209"/>
    <w:rsid w:val="00F450CB"/>
    <w:rsid w:val="00F451A9"/>
    <w:rsid w:val="00F45243"/>
    <w:rsid w:val="00F46F04"/>
    <w:rsid w:val="00F470CB"/>
    <w:rsid w:val="00F47FB3"/>
    <w:rsid w:val="00F60038"/>
    <w:rsid w:val="00F60C7E"/>
    <w:rsid w:val="00F642D9"/>
    <w:rsid w:val="00F64FF4"/>
    <w:rsid w:val="00F66DDA"/>
    <w:rsid w:val="00F6730D"/>
    <w:rsid w:val="00F702A7"/>
    <w:rsid w:val="00F70E22"/>
    <w:rsid w:val="00F71209"/>
    <w:rsid w:val="00F75651"/>
    <w:rsid w:val="00F75826"/>
    <w:rsid w:val="00F81EE9"/>
    <w:rsid w:val="00F96DEC"/>
    <w:rsid w:val="00FA0A9B"/>
    <w:rsid w:val="00FB6992"/>
    <w:rsid w:val="00FC2E8B"/>
    <w:rsid w:val="00FC3C07"/>
    <w:rsid w:val="00FC5349"/>
    <w:rsid w:val="00FC6F02"/>
    <w:rsid w:val="00FC7DBC"/>
    <w:rsid w:val="00FD5DE8"/>
    <w:rsid w:val="00FE3BD8"/>
    <w:rsid w:val="00FF22DC"/>
    <w:rsid w:val="00FF41DA"/>
    <w:rsid w:val="00FF5C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74928B"/>
  <w15:chartTrackingRefBased/>
  <w15:docId w15:val="{9700230A-8FF0-4ADB-889A-BDD5C833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6577"/>
  </w:style>
  <w:style w:type="paragraph" w:styleId="Kop1">
    <w:name w:val="heading 1"/>
    <w:basedOn w:val="Standaard"/>
    <w:next w:val="Standaard"/>
    <w:link w:val="Kop1Char"/>
    <w:autoRedefine/>
    <w:uiPriority w:val="9"/>
    <w:qFormat/>
    <w:rsid w:val="00F13727"/>
    <w:pPr>
      <w:keepNext/>
      <w:keepLines/>
      <w:numPr>
        <w:numId w:val="1"/>
      </w:numPr>
      <w:spacing w:before="240" w:after="240"/>
      <w:outlineLvl w:val="0"/>
    </w:pPr>
    <w:rPr>
      <w:rFonts w:ascii="Strawford" w:eastAsiaTheme="majorEastAsia" w:hAnsi="Strawford" w:cstheme="majorBidi"/>
      <w:b/>
      <w:bCs/>
      <w:color w:val="2E74B5" w:themeColor="accent1" w:themeShade="BF"/>
      <w:sz w:val="32"/>
      <w:szCs w:val="32"/>
    </w:rPr>
  </w:style>
  <w:style w:type="paragraph" w:styleId="Kop2">
    <w:name w:val="heading 2"/>
    <w:basedOn w:val="Standaard"/>
    <w:next w:val="Standaard"/>
    <w:link w:val="Kop2Char"/>
    <w:autoRedefine/>
    <w:uiPriority w:val="9"/>
    <w:unhideWhenUsed/>
    <w:qFormat/>
    <w:rsid w:val="00FC6F02"/>
    <w:pPr>
      <w:keepNext/>
      <w:keepLines/>
      <w:numPr>
        <w:ilvl w:val="1"/>
        <w:numId w:val="1"/>
      </w:numPr>
      <w:spacing w:before="40" w:after="12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1329F"/>
    <w:pPr>
      <w:keepNext/>
      <w:keepLines/>
      <w:numPr>
        <w:ilvl w:val="2"/>
        <w:numId w:val="1"/>
      </w:numPr>
      <w:spacing w:before="40" w:after="0"/>
      <w:ind w:left="584"/>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C05DFF"/>
    <w:pPr>
      <w:keepNext/>
      <w:keepLines/>
      <w:spacing w:before="40" w:after="0"/>
      <w:outlineLvl w:val="3"/>
    </w:pPr>
    <w:rPr>
      <w:rFonts w:asciiTheme="majorHAnsi" w:eastAsiaTheme="majorEastAsia" w:hAnsiTheme="majorHAnsi"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7171F"/>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F13727"/>
    <w:rPr>
      <w:rFonts w:ascii="Strawford" w:eastAsiaTheme="majorEastAsia" w:hAnsi="Strawford" w:cstheme="majorBidi"/>
      <w:b/>
      <w:bCs/>
      <w:color w:val="2E74B5" w:themeColor="accent1" w:themeShade="BF"/>
      <w:sz w:val="32"/>
      <w:szCs w:val="32"/>
    </w:rPr>
  </w:style>
  <w:style w:type="paragraph" w:styleId="Kopvaninhoudsopgave">
    <w:name w:val="TOC Heading"/>
    <w:basedOn w:val="Kop1"/>
    <w:next w:val="Standaard"/>
    <w:uiPriority w:val="39"/>
    <w:unhideWhenUsed/>
    <w:qFormat/>
    <w:rsid w:val="00D90A44"/>
    <w:pPr>
      <w:outlineLvl w:val="9"/>
    </w:pPr>
    <w:rPr>
      <w:lang w:eastAsia="nl-BE"/>
    </w:rPr>
  </w:style>
  <w:style w:type="character" w:styleId="Hyperlink">
    <w:name w:val="Hyperlink"/>
    <w:basedOn w:val="Standaardalinea-lettertype"/>
    <w:uiPriority w:val="99"/>
    <w:unhideWhenUsed/>
    <w:rsid w:val="00602384"/>
    <w:rPr>
      <w:color w:val="0563C1" w:themeColor="hyperlink"/>
      <w:u w:val="single"/>
    </w:rPr>
  </w:style>
  <w:style w:type="paragraph" w:styleId="Index1">
    <w:name w:val="index 1"/>
    <w:aliases w:val="A hoofdindeling"/>
    <w:basedOn w:val="Standaard"/>
    <w:next w:val="Standaard"/>
    <w:autoRedefine/>
    <w:uiPriority w:val="99"/>
    <w:semiHidden/>
    <w:unhideWhenUsed/>
    <w:rsid w:val="00602384"/>
    <w:pPr>
      <w:spacing w:after="0" w:line="240" w:lineRule="auto"/>
      <w:ind w:left="220" w:hanging="220"/>
    </w:pPr>
  </w:style>
  <w:style w:type="character" w:customStyle="1" w:styleId="Kop2Char">
    <w:name w:val="Kop 2 Char"/>
    <w:basedOn w:val="Standaardalinea-lettertype"/>
    <w:link w:val="Kop2"/>
    <w:uiPriority w:val="9"/>
    <w:rsid w:val="00FC6F02"/>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530213"/>
    <w:pPr>
      <w:spacing w:after="100"/>
    </w:pPr>
  </w:style>
  <w:style w:type="paragraph" w:styleId="Inhopg2">
    <w:name w:val="toc 2"/>
    <w:basedOn w:val="Standaard"/>
    <w:next w:val="Standaard"/>
    <w:autoRedefine/>
    <w:uiPriority w:val="39"/>
    <w:unhideWhenUsed/>
    <w:rsid w:val="00530213"/>
    <w:pPr>
      <w:spacing w:after="100"/>
      <w:ind w:left="220"/>
    </w:pPr>
  </w:style>
  <w:style w:type="character" w:customStyle="1" w:styleId="Kop3Char">
    <w:name w:val="Kop 3 Char"/>
    <w:basedOn w:val="Standaardalinea-lettertype"/>
    <w:link w:val="Kop3"/>
    <w:uiPriority w:val="9"/>
    <w:rsid w:val="00D1329F"/>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C05DFF"/>
    <w:rPr>
      <w:rFonts w:asciiTheme="majorHAnsi" w:eastAsiaTheme="majorEastAsia" w:hAnsiTheme="majorHAnsi" w:cstheme="majorBidi"/>
      <w:iCs/>
    </w:rPr>
  </w:style>
  <w:style w:type="paragraph" w:styleId="Normaalweb">
    <w:name w:val="Normal (Web)"/>
    <w:basedOn w:val="Standaard"/>
    <w:uiPriority w:val="99"/>
    <w:semiHidden/>
    <w:unhideWhenUsed/>
    <w:rsid w:val="008E6C3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54036C"/>
    <w:pPr>
      <w:ind w:left="720"/>
      <w:contextualSpacing/>
    </w:pPr>
  </w:style>
  <w:style w:type="character" w:styleId="Verwijzingopmerking">
    <w:name w:val="annotation reference"/>
    <w:basedOn w:val="Standaardalinea-lettertype"/>
    <w:uiPriority w:val="99"/>
    <w:semiHidden/>
    <w:unhideWhenUsed/>
    <w:rsid w:val="00C11E0B"/>
    <w:rPr>
      <w:sz w:val="16"/>
      <w:szCs w:val="16"/>
    </w:rPr>
  </w:style>
  <w:style w:type="paragraph" w:styleId="Tekstopmerking">
    <w:name w:val="annotation text"/>
    <w:basedOn w:val="Standaard"/>
    <w:link w:val="TekstopmerkingChar"/>
    <w:uiPriority w:val="99"/>
    <w:unhideWhenUsed/>
    <w:rsid w:val="00C11E0B"/>
    <w:pPr>
      <w:spacing w:line="240" w:lineRule="auto"/>
    </w:pPr>
    <w:rPr>
      <w:sz w:val="20"/>
      <w:szCs w:val="20"/>
    </w:rPr>
  </w:style>
  <w:style w:type="character" w:customStyle="1" w:styleId="TekstopmerkingChar">
    <w:name w:val="Tekst opmerking Char"/>
    <w:basedOn w:val="Standaardalinea-lettertype"/>
    <w:link w:val="Tekstopmerking"/>
    <w:uiPriority w:val="99"/>
    <w:rsid w:val="00C11E0B"/>
    <w:rPr>
      <w:sz w:val="20"/>
      <w:szCs w:val="20"/>
    </w:rPr>
  </w:style>
  <w:style w:type="paragraph" w:styleId="Ballontekst">
    <w:name w:val="Balloon Text"/>
    <w:basedOn w:val="Standaard"/>
    <w:link w:val="BallontekstChar"/>
    <w:uiPriority w:val="99"/>
    <w:semiHidden/>
    <w:unhideWhenUsed/>
    <w:rsid w:val="00C11E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1E0B"/>
    <w:rPr>
      <w:rFonts w:ascii="Segoe UI" w:hAnsi="Segoe UI" w:cs="Segoe UI"/>
      <w:sz w:val="18"/>
      <w:szCs w:val="18"/>
    </w:rPr>
  </w:style>
  <w:style w:type="paragraph" w:styleId="Inhopg3">
    <w:name w:val="toc 3"/>
    <w:basedOn w:val="Standaard"/>
    <w:next w:val="Standaard"/>
    <w:autoRedefine/>
    <w:uiPriority w:val="39"/>
    <w:unhideWhenUsed/>
    <w:rsid w:val="003C1D48"/>
    <w:pPr>
      <w:spacing w:after="100"/>
      <w:ind w:left="440"/>
    </w:pPr>
  </w:style>
  <w:style w:type="paragraph" w:customStyle="1" w:styleId="paragraph">
    <w:name w:val="paragraph"/>
    <w:basedOn w:val="Standaard"/>
    <w:rsid w:val="00CF56E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F56EC"/>
  </w:style>
  <w:style w:type="character" w:customStyle="1" w:styleId="eop">
    <w:name w:val="eop"/>
    <w:basedOn w:val="Standaardalinea-lettertype"/>
    <w:rsid w:val="00CF56EC"/>
  </w:style>
  <w:style w:type="character" w:customStyle="1" w:styleId="ctformcontrol">
    <w:name w:val="ctformcontrol"/>
    <w:basedOn w:val="Standaardalinea-lettertype"/>
    <w:rsid w:val="00CB2C96"/>
  </w:style>
  <w:style w:type="character" w:styleId="Onopgelostemelding">
    <w:name w:val="Unresolved Mention"/>
    <w:basedOn w:val="Standaardalinea-lettertype"/>
    <w:uiPriority w:val="99"/>
    <w:semiHidden/>
    <w:unhideWhenUsed/>
    <w:rsid w:val="00E66470"/>
    <w:rPr>
      <w:color w:val="605E5C"/>
      <w:shd w:val="clear" w:color="auto" w:fill="E1DFDD"/>
    </w:rPr>
  </w:style>
  <w:style w:type="paragraph" w:styleId="Koptekst">
    <w:name w:val="header"/>
    <w:basedOn w:val="Standaard"/>
    <w:link w:val="KoptekstChar"/>
    <w:uiPriority w:val="99"/>
    <w:unhideWhenUsed/>
    <w:rsid w:val="00ED1D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1D9C"/>
  </w:style>
  <w:style w:type="paragraph" w:styleId="Voettekst">
    <w:name w:val="footer"/>
    <w:basedOn w:val="Standaard"/>
    <w:link w:val="VoettekstChar"/>
    <w:uiPriority w:val="99"/>
    <w:unhideWhenUsed/>
    <w:rsid w:val="00ED1D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1D9C"/>
  </w:style>
  <w:style w:type="character" w:styleId="GevolgdeHyperlink">
    <w:name w:val="FollowedHyperlink"/>
    <w:basedOn w:val="Standaardalinea-lettertype"/>
    <w:uiPriority w:val="99"/>
    <w:semiHidden/>
    <w:unhideWhenUsed/>
    <w:rsid w:val="008B5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9743">
      <w:bodyDiv w:val="1"/>
      <w:marLeft w:val="0"/>
      <w:marRight w:val="0"/>
      <w:marTop w:val="0"/>
      <w:marBottom w:val="0"/>
      <w:divBdr>
        <w:top w:val="none" w:sz="0" w:space="0" w:color="auto"/>
        <w:left w:val="none" w:sz="0" w:space="0" w:color="auto"/>
        <w:bottom w:val="none" w:sz="0" w:space="0" w:color="auto"/>
        <w:right w:val="none" w:sz="0" w:space="0" w:color="auto"/>
      </w:divBdr>
      <w:divsChild>
        <w:div w:id="1354572459">
          <w:marLeft w:val="0"/>
          <w:marRight w:val="0"/>
          <w:marTop w:val="0"/>
          <w:marBottom w:val="0"/>
          <w:divBdr>
            <w:top w:val="none" w:sz="0" w:space="0" w:color="auto"/>
            <w:left w:val="none" w:sz="0" w:space="0" w:color="auto"/>
            <w:bottom w:val="none" w:sz="0" w:space="0" w:color="auto"/>
            <w:right w:val="none" w:sz="0" w:space="0" w:color="auto"/>
          </w:divBdr>
        </w:div>
      </w:divsChild>
    </w:div>
    <w:div w:id="301619998">
      <w:bodyDiv w:val="1"/>
      <w:marLeft w:val="0"/>
      <w:marRight w:val="0"/>
      <w:marTop w:val="0"/>
      <w:marBottom w:val="0"/>
      <w:divBdr>
        <w:top w:val="none" w:sz="0" w:space="0" w:color="auto"/>
        <w:left w:val="none" w:sz="0" w:space="0" w:color="auto"/>
        <w:bottom w:val="none" w:sz="0" w:space="0" w:color="auto"/>
        <w:right w:val="none" w:sz="0" w:space="0" w:color="auto"/>
      </w:divBdr>
      <w:divsChild>
        <w:div w:id="1427308995">
          <w:marLeft w:val="0"/>
          <w:marRight w:val="0"/>
          <w:marTop w:val="0"/>
          <w:marBottom w:val="0"/>
          <w:divBdr>
            <w:top w:val="none" w:sz="0" w:space="0" w:color="auto"/>
            <w:left w:val="none" w:sz="0" w:space="0" w:color="auto"/>
            <w:bottom w:val="none" w:sz="0" w:space="0" w:color="auto"/>
            <w:right w:val="none" w:sz="0" w:space="0" w:color="auto"/>
          </w:divBdr>
        </w:div>
      </w:divsChild>
    </w:div>
    <w:div w:id="379480847">
      <w:bodyDiv w:val="1"/>
      <w:marLeft w:val="0"/>
      <w:marRight w:val="0"/>
      <w:marTop w:val="0"/>
      <w:marBottom w:val="0"/>
      <w:divBdr>
        <w:top w:val="none" w:sz="0" w:space="0" w:color="auto"/>
        <w:left w:val="none" w:sz="0" w:space="0" w:color="auto"/>
        <w:bottom w:val="none" w:sz="0" w:space="0" w:color="auto"/>
        <w:right w:val="none" w:sz="0" w:space="0" w:color="auto"/>
      </w:divBdr>
      <w:divsChild>
        <w:div w:id="125468271">
          <w:marLeft w:val="0"/>
          <w:marRight w:val="0"/>
          <w:marTop w:val="0"/>
          <w:marBottom w:val="0"/>
          <w:divBdr>
            <w:top w:val="none" w:sz="0" w:space="0" w:color="auto"/>
            <w:left w:val="none" w:sz="0" w:space="0" w:color="auto"/>
            <w:bottom w:val="none" w:sz="0" w:space="0" w:color="auto"/>
            <w:right w:val="none" w:sz="0" w:space="0" w:color="auto"/>
          </w:divBdr>
        </w:div>
      </w:divsChild>
    </w:div>
    <w:div w:id="928536351">
      <w:bodyDiv w:val="1"/>
      <w:marLeft w:val="0"/>
      <w:marRight w:val="0"/>
      <w:marTop w:val="0"/>
      <w:marBottom w:val="0"/>
      <w:divBdr>
        <w:top w:val="none" w:sz="0" w:space="0" w:color="auto"/>
        <w:left w:val="none" w:sz="0" w:space="0" w:color="auto"/>
        <w:bottom w:val="none" w:sz="0" w:space="0" w:color="auto"/>
        <w:right w:val="none" w:sz="0" w:space="0" w:color="auto"/>
      </w:divBdr>
      <w:divsChild>
        <w:div w:id="1518426935">
          <w:marLeft w:val="0"/>
          <w:marRight w:val="0"/>
          <w:marTop w:val="0"/>
          <w:marBottom w:val="0"/>
          <w:divBdr>
            <w:top w:val="none" w:sz="0" w:space="0" w:color="auto"/>
            <w:left w:val="none" w:sz="0" w:space="0" w:color="auto"/>
            <w:bottom w:val="none" w:sz="0" w:space="0" w:color="auto"/>
            <w:right w:val="none" w:sz="0" w:space="0" w:color="auto"/>
          </w:divBdr>
        </w:div>
        <w:div w:id="1975871827">
          <w:marLeft w:val="0"/>
          <w:marRight w:val="0"/>
          <w:marTop w:val="0"/>
          <w:marBottom w:val="0"/>
          <w:divBdr>
            <w:top w:val="none" w:sz="0" w:space="0" w:color="auto"/>
            <w:left w:val="none" w:sz="0" w:space="0" w:color="auto"/>
            <w:bottom w:val="none" w:sz="0" w:space="0" w:color="auto"/>
            <w:right w:val="none" w:sz="0" w:space="0" w:color="auto"/>
          </w:divBdr>
        </w:div>
      </w:divsChild>
    </w:div>
    <w:div w:id="1046098098">
      <w:bodyDiv w:val="1"/>
      <w:marLeft w:val="0"/>
      <w:marRight w:val="0"/>
      <w:marTop w:val="0"/>
      <w:marBottom w:val="0"/>
      <w:divBdr>
        <w:top w:val="none" w:sz="0" w:space="0" w:color="auto"/>
        <w:left w:val="none" w:sz="0" w:space="0" w:color="auto"/>
        <w:bottom w:val="none" w:sz="0" w:space="0" w:color="auto"/>
        <w:right w:val="none" w:sz="0" w:space="0" w:color="auto"/>
      </w:divBdr>
      <w:divsChild>
        <w:div w:id="551889925">
          <w:marLeft w:val="0"/>
          <w:marRight w:val="0"/>
          <w:marTop w:val="0"/>
          <w:marBottom w:val="0"/>
          <w:divBdr>
            <w:top w:val="none" w:sz="0" w:space="0" w:color="auto"/>
            <w:left w:val="none" w:sz="0" w:space="0" w:color="auto"/>
            <w:bottom w:val="none" w:sz="0" w:space="0" w:color="auto"/>
            <w:right w:val="none" w:sz="0" w:space="0" w:color="auto"/>
          </w:divBdr>
        </w:div>
      </w:divsChild>
    </w:div>
    <w:div w:id="1099134418">
      <w:bodyDiv w:val="1"/>
      <w:marLeft w:val="0"/>
      <w:marRight w:val="0"/>
      <w:marTop w:val="0"/>
      <w:marBottom w:val="0"/>
      <w:divBdr>
        <w:top w:val="none" w:sz="0" w:space="0" w:color="auto"/>
        <w:left w:val="none" w:sz="0" w:space="0" w:color="auto"/>
        <w:bottom w:val="none" w:sz="0" w:space="0" w:color="auto"/>
        <w:right w:val="none" w:sz="0" w:space="0" w:color="auto"/>
      </w:divBdr>
      <w:divsChild>
        <w:div w:id="860246700">
          <w:marLeft w:val="0"/>
          <w:marRight w:val="0"/>
          <w:marTop w:val="0"/>
          <w:marBottom w:val="0"/>
          <w:divBdr>
            <w:top w:val="none" w:sz="0" w:space="0" w:color="auto"/>
            <w:left w:val="none" w:sz="0" w:space="0" w:color="auto"/>
            <w:bottom w:val="none" w:sz="0" w:space="0" w:color="auto"/>
            <w:right w:val="none" w:sz="0" w:space="0" w:color="auto"/>
          </w:divBdr>
        </w:div>
        <w:div w:id="887717308">
          <w:marLeft w:val="0"/>
          <w:marRight w:val="0"/>
          <w:marTop w:val="0"/>
          <w:marBottom w:val="0"/>
          <w:divBdr>
            <w:top w:val="none" w:sz="0" w:space="0" w:color="auto"/>
            <w:left w:val="none" w:sz="0" w:space="0" w:color="auto"/>
            <w:bottom w:val="none" w:sz="0" w:space="0" w:color="auto"/>
            <w:right w:val="none" w:sz="0" w:space="0" w:color="auto"/>
          </w:divBdr>
        </w:div>
      </w:divsChild>
    </w:div>
    <w:div w:id="1174032756">
      <w:bodyDiv w:val="1"/>
      <w:marLeft w:val="0"/>
      <w:marRight w:val="0"/>
      <w:marTop w:val="0"/>
      <w:marBottom w:val="0"/>
      <w:divBdr>
        <w:top w:val="none" w:sz="0" w:space="0" w:color="auto"/>
        <w:left w:val="none" w:sz="0" w:space="0" w:color="auto"/>
        <w:bottom w:val="none" w:sz="0" w:space="0" w:color="auto"/>
        <w:right w:val="none" w:sz="0" w:space="0" w:color="auto"/>
      </w:divBdr>
      <w:divsChild>
        <w:div w:id="1242761572">
          <w:marLeft w:val="0"/>
          <w:marRight w:val="0"/>
          <w:marTop w:val="0"/>
          <w:marBottom w:val="0"/>
          <w:divBdr>
            <w:top w:val="none" w:sz="0" w:space="0" w:color="auto"/>
            <w:left w:val="none" w:sz="0" w:space="0" w:color="auto"/>
            <w:bottom w:val="none" w:sz="0" w:space="0" w:color="auto"/>
            <w:right w:val="none" w:sz="0" w:space="0" w:color="auto"/>
          </w:divBdr>
        </w:div>
      </w:divsChild>
    </w:div>
    <w:div w:id="1188183115">
      <w:bodyDiv w:val="1"/>
      <w:marLeft w:val="0"/>
      <w:marRight w:val="0"/>
      <w:marTop w:val="0"/>
      <w:marBottom w:val="0"/>
      <w:divBdr>
        <w:top w:val="none" w:sz="0" w:space="0" w:color="auto"/>
        <w:left w:val="none" w:sz="0" w:space="0" w:color="auto"/>
        <w:bottom w:val="none" w:sz="0" w:space="0" w:color="auto"/>
        <w:right w:val="none" w:sz="0" w:space="0" w:color="auto"/>
      </w:divBdr>
    </w:div>
    <w:div w:id="1630017138">
      <w:bodyDiv w:val="1"/>
      <w:marLeft w:val="0"/>
      <w:marRight w:val="0"/>
      <w:marTop w:val="0"/>
      <w:marBottom w:val="0"/>
      <w:divBdr>
        <w:top w:val="none" w:sz="0" w:space="0" w:color="auto"/>
        <w:left w:val="none" w:sz="0" w:space="0" w:color="auto"/>
        <w:bottom w:val="none" w:sz="0" w:space="0" w:color="auto"/>
        <w:right w:val="none" w:sz="0" w:space="0" w:color="auto"/>
      </w:divBdr>
      <w:divsChild>
        <w:div w:id="1413312112">
          <w:marLeft w:val="0"/>
          <w:marRight w:val="0"/>
          <w:marTop w:val="0"/>
          <w:marBottom w:val="0"/>
          <w:divBdr>
            <w:top w:val="none" w:sz="0" w:space="0" w:color="auto"/>
            <w:left w:val="none" w:sz="0" w:space="0" w:color="auto"/>
            <w:bottom w:val="none" w:sz="0" w:space="0" w:color="auto"/>
            <w:right w:val="none" w:sz="0" w:space="0" w:color="auto"/>
          </w:divBdr>
        </w:div>
      </w:divsChild>
    </w:div>
    <w:div w:id="1710568974">
      <w:bodyDiv w:val="1"/>
      <w:marLeft w:val="0"/>
      <w:marRight w:val="0"/>
      <w:marTop w:val="0"/>
      <w:marBottom w:val="0"/>
      <w:divBdr>
        <w:top w:val="none" w:sz="0" w:space="0" w:color="auto"/>
        <w:left w:val="none" w:sz="0" w:space="0" w:color="auto"/>
        <w:bottom w:val="none" w:sz="0" w:space="0" w:color="auto"/>
        <w:right w:val="none" w:sz="0" w:space="0" w:color="auto"/>
      </w:divBdr>
    </w:div>
    <w:div w:id="1809738511">
      <w:bodyDiv w:val="1"/>
      <w:marLeft w:val="0"/>
      <w:marRight w:val="0"/>
      <w:marTop w:val="0"/>
      <w:marBottom w:val="0"/>
      <w:divBdr>
        <w:top w:val="none" w:sz="0" w:space="0" w:color="auto"/>
        <w:left w:val="none" w:sz="0" w:space="0" w:color="auto"/>
        <w:bottom w:val="none" w:sz="0" w:space="0" w:color="auto"/>
        <w:right w:val="none" w:sz="0" w:space="0" w:color="auto"/>
      </w:divBdr>
    </w:div>
    <w:div w:id="1969357057">
      <w:bodyDiv w:val="1"/>
      <w:marLeft w:val="0"/>
      <w:marRight w:val="0"/>
      <w:marTop w:val="0"/>
      <w:marBottom w:val="0"/>
      <w:divBdr>
        <w:top w:val="none" w:sz="0" w:space="0" w:color="auto"/>
        <w:left w:val="none" w:sz="0" w:space="0" w:color="auto"/>
        <w:bottom w:val="none" w:sz="0" w:space="0" w:color="auto"/>
        <w:right w:val="none" w:sz="0" w:space="0" w:color="auto"/>
      </w:divBdr>
      <w:divsChild>
        <w:div w:id="1890221202">
          <w:marLeft w:val="0"/>
          <w:marRight w:val="0"/>
          <w:marTop w:val="0"/>
          <w:marBottom w:val="0"/>
          <w:divBdr>
            <w:top w:val="none" w:sz="0" w:space="0" w:color="auto"/>
            <w:left w:val="none" w:sz="0" w:space="0" w:color="auto"/>
            <w:bottom w:val="none" w:sz="0" w:space="0" w:color="auto"/>
            <w:right w:val="none" w:sz="0" w:space="0" w:color="auto"/>
          </w:divBdr>
        </w:div>
        <w:div w:id="188220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hyperlink" Target="mailto:agsl@leuven.be" TargetMode="External"/><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eopunt.be/kaart?viewer_url=https%3A%2F%2Fmaps.geopunt.be%2Fresources%2Fapps%2FGeopunt-kaart_app%2Findex.html%3Fid%3D8ab244e07e2e9341017ee8322f550522" TargetMode="External"/><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8" Type="http://schemas.openxmlformats.org/officeDocument/2006/relationships/hyperlink" Target="http://www.agsl.be"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20" Type="http://schemas.openxmlformats.org/officeDocument/2006/relationships/image" Target="media/image12.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youtu.be/n_5UnO5N6bc" TargetMode="External"/><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C51A-4C8C-4A4C-85EF-26311CEA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6822</Words>
  <Characters>37523</Characters>
  <Application>Microsoft Office Word</Application>
  <DocSecurity>4</DocSecurity>
  <Lines>312</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Jaubin</dc:creator>
  <cp:keywords/>
  <dc:description/>
  <cp:lastModifiedBy>Petra Tas</cp:lastModifiedBy>
  <cp:revision>2</cp:revision>
  <cp:lastPrinted>2022-02-25T09:16:00Z</cp:lastPrinted>
  <dcterms:created xsi:type="dcterms:W3CDTF">2022-05-11T11:39:00Z</dcterms:created>
  <dcterms:modified xsi:type="dcterms:W3CDTF">2022-05-11T11:39:00Z</dcterms:modified>
</cp:coreProperties>
</file>